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75D" w:rsidRDefault="008F375D" w:rsidP="000E1AE7">
      <w:r>
        <w:rPr>
          <w:rFonts w:hint="eastAsia"/>
        </w:rPr>
        <w:t xml:space="preserve">　　</w:t>
      </w:r>
      <w:r w:rsidR="007E5035">
        <w:rPr>
          <w:rFonts w:hint="eastAsia"/>
        </w:rPr>
        <w:t xml:space="preserve">　</w:t>
      </w:r>
      <w:r>
        <w:rPr>
          <w:rFonts w:hint="eastAsia"/>
        </w:rPr>
        <w:t>代理出産契約法案</w:t>
      </w:r>
    </w:p>
    <w:p w:rsidR="007E5035" w:rsidRDefault="007E5035" w:rsidP="000E1AE7">
      <w:r>
        <w:rPr>
          <w:rFonts w:hint="eastAsia"/>
        </w:rPr>
        <w:t>目次</w:t>
      </w:r>
    </w:p>
    <w:p w:rsidR="007E5035" w:rsidRDefault="007E5035" w:rsidP="000E1AE7">
      <w:r>
        <w:rPr>
          <w:rFonts w:hint="eastAsia"/>
        </w:rPr>
        <w:t xml:space="preserve">　第一章　総則</w:t>
      </w:r>
    </w:p>
    <w:p w:rsidR="007E5035" w:rsidRDefault="007E5035" w:rsidP="000E1AE7">
      <w:r>
        <w:rPr>
          <w:rFonts w:hint="eastAsia"/>
        </w:rPr>
        <w:t xml:space="preserve">　第二章　</w:t>
      </w:r>
      <w:r w:rsidRPr="007E5035">
        <w:rPr>
          <w:rFonts w:hint="eastAsia"/>
        </w:rPr>
        <w:t>代理出産</w:t>
      </w:r>
      <w:r w:rsidR="00D87CA2">
        <w:rPr>
          <w:rFonts w:hint="eastAsia"/>
        </w:rPr>
        <w:t>に係る</w:t>
      </w:r>
      <w:r w:rsidRPr="007E5035">
        <w:rPr>
          <w:rFonts w:hint="eastAsia"/>
        </w:rPr>
        <w:t>当事者の資格</w:t>
      </w:r>
    </w:p>
    <w:p w:rsidR="007E5035" w:rsidRDefault="007E5035" w:rsidP="000E1AE7">
      <w:r>
        <w:rPr>
          <w:rFonts w:hint="eastAsia"/>
        </w:rPr>
        <w:t xml:space="preserve">　</w:t>
      </w:r>
      <w:r w:rsidRPr="007E5035">
        <w:rPr>
          <w:rFonts w:hint="eastAsia"/>
        </w:rPr>
        <w:t>第三章　代理出産契約</w:t>
      </w:r>
    </w:p>
    <w:p w:rsidR="007E5035" w:rsidRDefault="007E5035" w:rsidP="00CC3FE9">
      <w:r>
        <w:rPr>
          <w:rFonts w:hint="eastAsia"/>
        </w:rPr>
        <w:t xml:space="preserve">　</w:t>
      </w:r>
      <w:r w:rsidRPr="007E5035">
        <w:rPr>
          <w:rFonts w:hint="eastAsia"/>
        </w:rPr>
        <w:t>第四章　契約終了後における関係者の義務</w:t>
      </w:r>
    </w:p>
    <w:p w:rsidR="007E5035" w:rsidRDefault="007E5035" w:rsidP="000E1AE7">
      <w:r>
        <w:rPr>
          <w:rFonts w:hint="eastAsia"/>
        </w:rPr>
        <w:t xml:space="preserve">　</w:t>
      </w:r>
      <w:r w:rsidR="00CC3FE9">
        <w:rPr>
          <w:rFonts w:hint="eastAsia"/>
        </w:rPr>
        <w:t>第五</w:t>
      </w:r>
      <w:r w:rsidRPr="007E5035">
        <w:rPr>
          <w:rFonts w:hint="eastAsia"/>
        </w:rPr>
        <w:t>章　雑則</w:t>
      </w:r>
    </w:p>
    <w:p w:rsidR="00544C4E" w:rsidRDefault="00544C4E" w:rsidP="000E1AE7">
      <w:r>
        <w:rPr>
          <w:rFonts w:hint="eastAsia"/>
        </w:rPr>
        <w:t xml:space="preserve">　</w:t>
      </w:r>
      <w:r w:rsidR="00CC3FE9">
        <w:rPr>
          <w:rFonts w:hint="eastAsia"/>
        </w:rPr>
        <w:t>第六</w:t>
      </w:r>
      <w:r w:rsidRPr="00544C4E">
        <w:rPr>
          <w:rFonts w:hint="eastAsia"/>
        </w:rPr>
        <w:t>章　罰則</w:t>
      </w:r>
    </w:p>
    <w:p w:rsidR="007E5035" w:rsidRPr="007E5035" w:rsidRDefault="007E5035" w:rsidP="000E1AE7">
      <w:r>
        <w:rPr>
          <w:rFonts w:hint="eastAsia"/>
        </w:rPr>
        <w:t xml:space="preserve">　附則</w:t>
      </w:r>
    </w:p>
    <w:p w:rsidR="000E1AE7" w:rsidRDefault="000E1AE7" w:rsidP="000E1AE7">
      <w:pPr>
        <w:pStyle w:val="a3"/>
        <w:numPr>
          <w:ilvl w:val="0"/>
          <w:numId w:val="1"/>
        </w:numPr>
        <w:ind w:leftChars="0"/>
      </w:pPr>
      <w:r>
        <w:rPr>
          <w:rFonts w:hint="eastAsia"/>
        </w:rPr>
        <w:t>総則</w:t>
      </w:r>
    </w:p>
    <w:p w:rsidR="000E1AE7" w:rsidRDefault="000E1AE7" w:rsidP="000E1AE7">
      <w:r>
        <w:rPr>
          <w:rFonts w:hint="eastAsia"/>
        </w:rPr>
        <w:t xml:space="preserve">　（目的）</w:t>
      </w:r>
    </w:p>
    <w:p w:rsidR="003610FB" w:rsidRDefault="003610FB" w:rsidP="003610FB">
      <w:pPr>
        <w:ind w:left="210" w:hangingChars="100" w:hanging="210"/>
      </w:pPr>
      <w:r w:rsidRPr="003610FB">
        <w:rPr>
          <w:rFonts w:hint="eastAsia"/>
        </w:rPr>
        <w:t>第一条</w:t>
      </w:r>
      <w:r w:rsidRPr="003610FB">
        <w:rPr>
          <w:rFonts w:hint="eastAsia"/>
        </w:rPr>
        <w:tab/>
      </w:r>
      <w:r w:rsidRPr="003610FB">
        <w:rPr>
          <w:rFonts w:hint="eastAsia"/>
        </w:rPr>
        <w:t>この法律は、代理出産に関する契約及び代理出産によって生まれた子の地位を定めることによって、子を産むことが困難な状況にある夫婦の家族を形成する権利を充足し、</w:t>
      </w:r>
      <w:r w:rsidR="0081638B">
        <w:rPr>
          <w:rFonts w:hint="eastAsia"/>
        </w:rPr>
        <w:t>生まれてくる</w:t>
      </w:r>
      <w:r w:rsidRPr="003610FB">
        <w:rPr>
          <w:rFonts w:hint="eastAsia"/>
        </w:rPr>
        <w:t>子の福祉を尊重し、代理母の人権を保障することを目的とする。</w:t>
      </w:r>
    </w:p>
    <w:p w:rsidR="003610FB" w:rsidRDefault="003610FB" w:rsidP="003610FB">
      <w:pPr>
        <w:ind w:left="210" w:hangingChars="100" w:hanging="210"/>
      </w:pPr>
      <w:r>
        <w:rPr>
          <w:rFonts w:hint="eastAsia"/>
        </w:rPr>
        <w:t xml:space="preserve">　（定義）</w:t>
      </w:r>
    </w:p>
    <w:p w:rsidR="003610FB" w:rsidRDefault="003610FB" w:rsidP="003610FB">
      <w:pPr>
        <w:ind w:left="210" w:hangingChars="100" w:hanging="210"/>
      </w:pPr>
      <w:r>
        <w:rPr>
          <w:rFonts w:hint="eastAsia"/>
        </w:rPr>
        <w:t xml:space="preserve">第二条　</w:t>
      </w:r>
      <w:r w:rsidR="002438A5">
        <w:rPr>
          <w:rFonts w:hint="eastAsia"/>
        </w:rPr>
        <w:t>この法律において、次の各号に掲げる用語の定義及び解釈は、当該各号に定めるところによる。</w:t>
      </w:r>
    </w:p>
    <w:p w:rsidR="002438A5" w:rsidRPr="002438A5" w:rsidRDefault="002438A5" w:rsidP="002642B2">
      <w:pPr>
        <w:ind w:left="420" w:hangingChars="200" w:hanging="420"/>
      </w:pPr>
      <w:r>
        <w:rPr>
          <w:rFonts w:hint="eastAsia"/>
        </w:rPr>
        <w:t xml:space="preserve">　</w:t>
      </w:r>
      <w:r w:rsidR="002642B2">
        <w:rPr>
          <w:rFonts w:hint="eastAsia"/>
        </w:rPr>
        <w:t xml:space="preserve">一　依頼夫婦　</w:t>
      </w:r>
      <w:r w:rsidRPr="002438A5">
        <w:rPr>
          <w:rFonts w:hint="eastAsia"/>
        </w:rPr>
        <w:t>この法律に基づいて代理出産契約を結び、代理出産によって生まれてくる子の両親となる者</w:t>
      </w:r>
      <w:r w:rsidR="002642B2">
        <w:rPr>
          <w:rFonts w:hint="eastAsia"/>
        </w:rPr>
        <w:t>をいう</w:t>
      </w:r>
      <w:r w:rsidRPr="002438A5">
        <w:rPr>
          <w:rFonts w:hint="eastAsia"/>
        </w:rPr>
        <w:t>。</w:t>
      </w:r>
    </w:p>
    <w:p w:rsidR="002438A5" w:rsidRPr="002438A5" w:rsidRDefault="002642B2" w:rsidP="002642B2">
      <w:pPr>
        <w:ind w:left="420" w:hangingChars="200" w:hanging="420"/>
      </w:pPr>
      <w:r>
        <w:rPr>
          <w:rFonts w:hint="eastAsia"/>
        </w:rPr>
        <w:t xml:space="preserve">　二　代理母　</w:t>
      </w:r>
      <w:r w:rsidR="002438A5" w:rsidRPr="002438A5">
        <w:rPr>
          <w:rFonts w:hint="eastAsia"/>
        </w:rPr>
        <w:t>この法律に基づいて代理出産契約を結び、代理出産によって生まれてくる子を出産する者</w:t>
      </w:r>
      <w:r>
        <w:rPr>
          <w:rFonts w:hint="eastAsia"/>
        </w:rPr>
        <w:t>をいう</w:t>
      </w:r>
      <w:r w:rsidR="002438A5" w:rsidRPr="002438A5">
        <w:rPr>
          <w:rFonts w:hint="eastAsia"/>
        </w:rPr>
        <w:t>。</w:t>
      </w:r>
    </w:p>
    <w:p w:rsidR="002438A5" w:rsidRPr="002438A5" w:rsidRDefault="002642B2" w:rsidP="002642B2">
      <w:pPr>
        <w:ind w:left="420" w:hangingChars="200" w:hanging="420"/>
      </w:pPr>
      <w:r>
        <w:rPr>
          <w:rFonts w:hint="eastAsia"/>
        </w:rPr>
        <w:t xml:space="preserve">　三　代理出産　</w:t>
      </w:r>
      <w:r w:rsidR="002438A5" w:rsidRPr="002438A5">
        <w:rPr>
          <w:rFonts w:hint="eastAsia"/>
        </w:rPr>
        <w:t>依頼夫婦の精子と卵子を用いて作られた受精卵を</w:t>
      </w:r>
      <w:r>
        <w:rPr>
          <w:rFonts w:hint="eastAsia"/>
        </w:rPr>
        <w:t>、</w:t>
      </w:r>
      <w:r w:rsidR="002438A5" w:rsidRPr="002438A5">
        <w:rPr>
          <w:rFonts w:hint="eastAsia"/>
        </w:rPr>
        <w:t>代理母の胎内に移植し、代理母がこれを出産すること</w:t>
      </w:r>
      <w:r>
        <w:rPr>
          <w:rFonts w:hint="eastAsia"/>
        </w:rPr>
        <w:t>をいう</w:t>
      </w:r>
      <w:r w:rsidR="002438A5" w:rsidRPr="002438A5">
        <w:rPr>
          <w:rFonts w:hint="eastAsia"/>
        </w:rPr>
        <w:t>。</w:t>
      </w:r>
    </w:p>
    <w:p w:rsidR="002438A5" w:rsidRPr="002438A5" w:rsidRDefault="002642B2" w:rsidP="002642B2">
      <w:pPr>
        <w:ind w:left="420" w:hangingChars="200" w:hanging="420"/>
      </w:pPr>
      <w:r>
        <w:rPr>
          <w:rFonts w:hint="eastAsia"/>
        </w:rPr>
        <w:t xml:space="preserve">　四　代理出産契約　</w:t>
      </w:r>
      <w:r w:rsidR="002438A5" w:rsidRPr="002438A5">
        <w:rPr>
          <w:rFonts w:hint="eastAsia"/>
        </w:rPr>
        <w:t>代理母が代理出産をなすことを主な内容とし、依頼夫婦と代理母を両当事者とする契約のこと</w:t>
      </w:r>
      <w:r>
        <w:rPr>
          <w:rFonts w:hint="eastAsia"/>
        </w:rPr>
        <w:t>をいう</w:t>
      </w:r>
      <w:r w:rsidR="002438A5" w:rsidRPr="002438A5">
        <w:rPr>
          <w:rFonts w:hint="eastAsia"/>
        </w:rPr>
        <w:t>。</w:t>
      </w:r>
    </w:p>
    <w:p w:rsidR="002438A5" w:rsidRPr="002438A5" w:rsidRDefault="002642B2" w:rsidP="002438A5">
      <w:pPr>
        <w:ind w:left="210" w:hangingChars="100" w:hanging="210"/>
      </w:pPr>
      <w:r>
        <w:rPr>
          <w:rFonts w:hint="eastAsia"/>
        </w:rPr>
        <w:t xml:space="preserve">　五　子　</w:t>
      </w:r>
      <w:r w:rsidR="003F1EF9">
        <w:rPr>
          <w:rFonts w:hint="eastAsia"/>
        </w:rPr>
        <w:t>代理出産によって生まれ、又は</w:t>
      </w:r>
      <w:r w:rsidR="002438A5" w:rsidRPr="002438A5">
        <w:rPr>
          <w:rFonts w:hint="eastAsia"/>
        </w:rPr>
        <w:t>生まれてきた者</w:t>
      </w:r>
      <w:r>
        <w:rPr>
          <w:rFonts w:hint="eastAsia"/>
        </w:rPr>
        <w:t>をいう</w:t>
      </w:r>
      <w:r w:rsidR="002438A5" w:rsidRPr="002438A5">
        <w:rPr>
          <w:rFonts w:hint="eastAsia"/>
        </w:rPr>
        <w:t>。</w:t>
      </w:r>
    </w:p>
    <w:p w:rsidR="002642B2" w:rsidRDefault="002642B2" w:rsidP="002438A5">
      <w:pPr>
        <w:ind w:left="210" w:hangingChars="100" w:hanging="210"/>
      </w:pPr>
      <w:r>
        <w:rPr>
          <w:rFonts w:hint="eastAsia"/>
        </w:rPr>
        <w:t xml:space="preserve">　六　代理母の夫　代理母と婚姻している者をいう。</w:t>
      </w:r>
    </w:p>
    <w:p w:rsidR="002438A5" w:rsidRDefault="002642B2" w:rsidP="002642B2">
      <w:pPr>
        <w:ind w:leftChars="100" w:left="210"/>
      </w:pPr>
      <w:r>
        <w:rPr>
          <w:rFonts w:hint="eastAsia"/>
        </w:rPr>
        <w:t xml:space="preserve">七　仲介業者　</w:t>
      </w:r>
      <w:r w:rsidR="000165CC">
        <w:rPr>
          <w:rFonts w:hint="eastAsia"/>
        </w:rPr>
        <w:t>業として代理出産契約を仲介及び</w:t>
      </w:r>
      <w:r w:rsidR="002438A5" w:rsidRPr="002438A5">
        <w:rPr>
          <w:rFonts w:hint="eastAsia"/>
        </w:rPr>
        <w:t>斡旋する者</w:t>
      </w:r>
      <w:r>
        <w:rPr>
          <w:rFonts w:hint="eastAsia"/>
        </w:rPr>
        <w:t>をいう</w:t>
      </w:r>
      <w:r w:rsidR="002438A5" w:rsidRPr="002438A5">
        <w:rPr>
          <w:rFonts w:hint="eastAsia"/>
        </w:rPr>
        <w:t>。</w:t>
      </w:r>
    </w:p>
    <w:p w:rsidR="00FC0EFB" w:rsidRDefault="00FC0EFB" w:rsidP="00FC0EFB">
      <w:pPr>
        <w:ind w:leftChars="100" w:left="420" w:hangingChars="100" w:hanging="210"/>
      </w:pPr>
      <w:r>
        <w:rPr>
          <w:rFonts w:hint="eastAsia"/>
        </w:rPr>
        <w:t>八　代理出産契約監督人　この法律の目的を達するため、代理出産契約の履行を監督する者で、家庭裁判所によって選任された者をいう。</w:t>
      </w:r>
    </w:p>
    <w:p w:rsidR="00362D57" w:rsidRDefault="00362D57" w:rsidP="00FC0EFB">
      <w:pPr>
        <w:ind w:leftChars="100" w:left="420" w:hangingChars="100" w:hanging="210"/>
      </w:pPr>
      <w:r>
        <w:rPr>
          <w:rFonts w:hint="eastAsia"/>
        </w:rPr>
        <w:t xml:space="preserve">九　ＤＮＡ型　</w:t>
      </w:r>
      <w:r w:rsidRPr="00362D57">
        <w:rPr>
          <w:rFonts w:hint="eastAsia"/>
        </w:rPr>
        <w:t>ヒトの個体のデオキシリボ核酸の塩基配列の特徴で、特定の座位における特定の塩基配列の繰り返しの回数、特定の塩基配列の有無等で表されるものをいう。</w:t>
      </w:r>
    </w:p>
    <w:p w:rsidR="00990920" w:rsidRDefault="00990920" w:rsidP="00FC0EFB">
      <w:pPr>
        <w:ind w:leftChars="100" w:left="420" w:hangingChars="100" w:hanging="210"/>
      </w:pPr>
      <w:r>
        <w:rPr>
          <w:rFonts w:hint="eastAsia"/>
        </w:rPr>
        <w:t xml:space="preserve">十　ＤＮＡ型鑑定　</w:t>
      </w:r>
      <w:r w:rsidR="0057689E">
        <w:rPr>
          <w:rFonts w:hint="eastAsia"/>
        </w:rPr>
        <w:t>医師</w:t>
      </w:r>
      <w:r>
        <w:rPr>
          <w:rFonts w:hint="eastAsia"/>
        </w:rPr>
        <w:t>が、依頼夫婦と生まれてくる子の遺伝的つながりを明らかにする目的で、そのＤＮＡ型を鑑定することをいう。</w:t>
      </w:r>
    </w:p>
    <w:p w:rsidR="002642B2" w:rsidRDefault="002642B2" w:rsidP="002642B2">
      <w:pPr>
        <w:ind w:leftChars="100" w:left="210"/>
      </w:pPr>
      <w:r>
        <w:rPr>
          <w:rFonts w:hint="eastAsia"/>
        </w:rPr>
        <w:t xml:space="preserve">　　第二章　代理出産</w:t>
      </w:r>
      <w:r w:rsidR="00D87CA2">
        <w:rPr>
          <w:rFonts w:hint="eastAsia"/>
        </w:rPr>
        <w:t>に係る</w:t>
      </w:r>
      <w:r>
        <w:rPr>
          <w:rFonts w:hint="eastAsia"/>
        </w:rPr>
        <w:t>当事者の資格</w:t>
      </w:r>
    </w:p>
    <w:p w:rsidR="002642B2" w:rsidRDefault="002642B2" w:rsidP="002642B2">
      <w:r>
        <w:rPr>
          <w:rFonts w:hint="eastAsia"/>
        </w:rPr>
        <w:t xml:space="preserve">　（依頼夫婦の資格）</w:t>
      </w:r>
    </w:p>
    <w:p w:rsidR="002642B2" w:rsidRDefault="002642B2" w:rsidP="002642B2">
      <w:r>
        <w:rPr>
          <w:rFonts w:hint="eastAsia"/>
        </w:rPr>
        <w:lastRenderedPageBreak/>
        <w:t xml:space="preserve">第三条　</w:t>
      </w:r>
      <w:r w:rsidRPr="002642B2">
        <w:rPr>
          <w:rFonts w:hint="eastAsia"/>
        </w:rPr>
        <w:t>依頼夫婦になろうとする者は、次</w:t>
      </w:r>
      <w:r w:rsidR="003F1EF9">
        <w:rPr>
          <w:rFonts w:hint="eastAsia"/>
        </w:rPr>
        <w:t>の各号に掲げる要件をみ</w:t>
      </w:r>
      <w:r w:rsidR="0057689E">
        <w:rPr>
          <w:rFonts w:hint="eastAsia"/>
        </w:rPr>
        <w:t>たさなければ</w:t>
      </w:r>
      <w:r w:rsidRPr="002642B2">
        <w:rPr>
          <w:rFonts w:hint="eastAsia"/>
        </w:rPr>
        <w:t>ならない。</w:t>
      </w:r>
    </w:p>
    <w:p w:rsidR="003F1EF9" w:rsidRDefault="003F1EF9" w:rsidP="003F1EF9">
      <w:r>
        <w:rPr>
          <w:rFonts w:hint="eastAsia"/>
        </w:rPr>
        <w:t xml:space="preserve">　一　婚姻していること。</w:t>
      </w:r>
    </w:p>
    <w:p w:rsidR="003F1EF9" w:rsidRDefault="003F1EF9" w:rsidP="003F1EF9">
      <w:pPr>
        <w:ind w:firstLineChars="100" w:firstLine="210"/>
      </w:pPr>
      <w:r>
        <w:rPr>
          <w:rFonts w:hint="eastAsia"/>
        </w:rPr>
        <w:t>二　満二</w:t>
      </w:r>
      <w:r w:rsidR="00D87CA2">
        <w:rPr>
          <w:rFonts w:hint="eastAsia"/>
        </w:rPr>
        <w:t>十</w:t>
      </w:r>
      <w:r>
        <w:rPr>
          <w:rFonts w:hint="eastAsia"/>
        </w:rPr>
        <w:t>歳に達していること。</w:t>
      </w:r>
    </w:p>
    <w:p w:rsidR="003F1EF9" w:rsidRPr="003F1EF9" w:rsidRDefault="003F1EF9" w:rsidP="003F1EF9">
      <w:pPr>
        <w:ind w:leftChars="100" w:left="420" w:hangingChars="100" w:hanging="210"/>
      </w:pPr>
      <w:r>
        <w:rPr>
          <w:rFonts w:hint="eastAsia"/>
        </w:rPr>
        <w:t>三　先行して不妊治療を行ったが効果が得られなかったこと又は医学上明らかに妊娠することができないと認められること。</w:t>
      </w:r>
    </w:p>
    <w:p w:rsidR="003F1EF9" w:rsidRDefault="003F1EF9" w:rsidP="003F1EF9">
      <w:pPr>
        <w:ind w:left="210" w:hangingChars="100" w:hanging="210"/>
      </w:pPr>
      <w:r>
        <w:rPr>
          <w:rFonts w:hint="eastAsia"/>
        </w:rPr>
        <w:t xml:space="preserve">２　</w:t>
      </w:r>
      <w:r w:rsidRPr="003F1EF9">
        <w:rPr>
          <w:rFonts w:hint="eastAsia"/>
        </w:rPr>
        <w:t>この法律において、依頼夫婦は</w:t>
      </w:r>
      <w:r>
        <w:rPr>
          <w:rFonts w:hint="eastAsia"/>
        </w:rPr>
        <w:t>、</w:t>
      </w:r>
      <w:r w:rsidRPr="003F1EF9">
        <w:rPr>
          <w:rFonts w:hint="eastAsia"/>
        </w:rPr>
        <w:t>共同して意思表示をする。</w:t>
      </w:r>
    </w:p>
    <w:p w:rsidR="003F1EF9" w:rsidRDefault="003F1EF9" w:rsidP="003F1EF9">
      <w:pPr>
        <w:ind w:left="210" w:hangingChars="100" w:hanging="210"/>
      </w:pPr>
      <w:r>
        <w:rPr>
          <w:rFonts w:hint="eastAsia"/>
        </w:rPr>
        <w:t xml:space="preserve">　（代理母の資格）</w:t>
      </w:r>
    </w:p>
    <w:p w:rsidR="003F1EF9" w:rsidRDefault="003F1EF9" w:rsidP="003F1EF9">
      <w:pPr>
        <w:ind w:left="210" w:hangingChars="100" w:hanging="210"/>
      </w:pPr>
      <w:r>
        <w:rPr>
          <w:rFonts w:hint="eastAsia"/>
        </w:rPr>
        <w:t xml:space="preserve">第四条　</w:t>
      </w:r>
      <w:r w:rsidR="000165CC">
        <w:rPr>
          <w:rFonts w:hint="eastAsia"/>
        </w:rPr>
        <w:t>代理母になることができる者の資格は、次に掲げる事項</w:t>
      </w:r>
      <w:r w:rsidR="000165CC" w:rsidRPr="000165CC">
        <w:rPr>
          <w:rFonts w:hint="eastAsia"/>
        </w:rPr>
        <w:t>を考慮して、厚生労働省令によって定める。</w:t>
      </w:r>
    </w:p>
    <w:p w:rsidR="000165CC" w:rsidRDefault="000165CC" w:rsidP="000165CC">
      <w:pPr>
        <w:ind w:left="210" w:hangingChars="100" w:hanging="210"/>
      </w:pPr>
      <w:r>
        <w:rPr>
          <w:rFonts w:hint="eastAsia"/>
        </w:rPr>
        <w:t xml:space="preserve">　一　健康（過去の飲酒・喫煙・薬物使用の経歴を含む</w:t>
      </w:r>
      <w:r w:rsidR="00D87CA2">
        <w:rPr>
          <w:rFonts w:hint="eastAsia"/>
        </w:rPr>
        <w:t>。</w:t>
      </w:r>
      <w:r>
        <w:rPr>
          <w:rFonts w:hint="eastAsia"/>
        </w:rPr>
        <w:t>）</w:t>
      </w:r>
    </w:p>
    <w:p w:rsidR="000165CC" w:rsidRDefault="000165CC" w:rsidP="000165CC">
      <w:pPr>
        <w:ind w:leftChars="100" w:left="210"/>
      </w:pPr>
      <w:r>
        <w:rPr>
          <w:rFonts w:hint="eastAsia"/>
        </w:rPr>
        <w:t>二　過去の病歴</w:t>
      </w:r>
    </w:p>
    <w:p w:rsidR="000165CC" w:rsidRDefault="000165CC" w:rsidP="000165CC">
      <w:pPr>
        <w:ind w:leftChars="100" w:left="210"/>
      </w:pPr>
      <w:r>
        <w:rPr>
          <w:rFonts w:hint="eastAsia"/>
        </w:rPr>
        <w:t>三　年齢</w:t>
      </w:r>
    </w:p>
    <w:p w:rsidR="000165CC" w:rsidRPr="000165CC" w:rsidRDefault="000165CC" w:rsidP="000165CC">
      <w:pPr>
        <w:ind w:firstLineChars="100" w:firstLine="210"/>
      </w:pPr>
      <w:r>
        <w:rPr>
          <w:rFonts w:hint="eastAsia"/>
        </w:rPr>
        <w:t>四　過去の出産歴（代理母としての出産歴を含む</w:t>
      </w:r>
      <w:r w:rsidR="00D87CA2">
        <w:rPr>
          <w:rFonts w:hint="eastAsia"/>
        </w:rPr>
        <w:t>。</w:t>
      </w:r>
      <w:r>
        <w:rPr>
          <w:rFonts w:hint="eastAsia"/>
        </w:rPr>
        <w:t>）</w:t>
      </w:r>
    </w:p>
    <w:p w:rsidR="003F1EF9" w:rsidRDefault="000165CC" w:rsidP="003F1EF9">
      <w:pPr>
        <w:ind w:left="210" w:hangingChars="100" w:hanging="210"/>
      </w:pPr>
      <w:r>
        <w:rPr>
          <w:rFonts w:hint="eastAsia"/>
        </w:rPr>
        <w:t>２　何人も、代理母となることを強制してはならない。</w:t>
      </w:r>
    </w:p>
    <w:p w:rsidR="000165CC" w:rsidRDefault="000165CC" w:rsidP="003F1EF9">
      <w:pPr>
        <w:ind w:left="210" w:hangingChars="100" w:hanging="210"/>
      </w:pPr>
      <w:r>
        <w:rPr>
          <w:rFonts w:hint="eastAsia"/>
        </w:rPr>
        <w:t xml:space="preserve">　（仲介業者の資格）</w:t>
      </w:r>
    </w:p>
    <w:p w:rsidR="000165CC" w:rsidRDefault="000165CC" w:rsidP="003F1EF9">
      <w:pPr>
        <w:ind w:left="210" w:hangingChars="100" w:hanging="210"/>
      </w:pPr>
      <w:r>
        <w:rPr>
          <w:rFonts w:hint="eastAsia"/>
        </w:rPr>
        <w:t xml:space="preserve">第五条　</w:t>
      </w:r>
      <w:r w:rsidRPr="000165CC">
        <w:rPr>
          <w:rFonts w:hint="eastAsia"/>
        </w:rPr>
        <w:t>仲介業者になろうとする者は、厚生労働省の定めるところにより、厚生労働大臣の許可を受けなければならない。</w:t>
      </w:r>
    </w:p>
    <w:p w:rsidR="003F1EF9" w:rsidRDefault="000165CC" w:rsidP="003F1EF9">
      <w:pPr>
        <w:ind w:left="210" w:hangingChars="100" w:hanging="210"/>
      </w:pPr>
      <w:r>
        <w:rPr>
          <w:rFonts w:hint="eastAsia"/>
        </w:rPr>
        <w:t xml:space="preserve">２　</w:t>
      </w:r>
      <w:r w:rsidR="000E23E4">
        <w:rPr>
          <w:rFonts w:hint="eastAsia"/>
        </w:rPr>
        <w:t>厚生労働大臣は、前項の許可を申請した者が営利を目的とするおそれがあると認めるときは、同項の許可をしてはならない。</w:t>
      </w:r>
    </w:p>
    <w:p w:rsidR="008F375D" w:rsidRDefault="008F375D" w:rsidP="003F1EF9">
      <w:pPr>
        <w:ind w:left="210" w:hangingChars="100" w:hanging="210"/>
      </w:pPr>
      <w:r>
        <w:rPr>
          <w:rFonts w:hint="eastAsia"/>
        </w:rPr>
        <w:t xml:space="preserve">　（仲介業者に対する指示と許可の取り消し）</w:t>
      </w:r>
    </w:p>
    <w:p w:rsidR="003F1EF9" w:rsidRDefault="00BA05ED" w:rsidP="003F1EF9">
      <w:pPr>
        <w:ind w:left="210" w:hangingChars="100" w:hanging="210"/>
      </w:pPr>
      <w:r>
        <w:rPr>
          <w:rFonts w:hint="eastAsia"/>
        </w:rPr>
        <w:t xml:space="preserve">第六条　</w:t>
      </w:r>
      <w:r w:rsidRPr="00BA05ED">
        <w:rPr>
          <w:rFonts w:hint="eastAsia"/>
        </w:rPr>
        <w:t>厚生大臣は、この法律を施行するため必要があると認めるときは、仲介業者に対し、その業務に関し必要な指示を行うことができる。</w:t>
      </w:r>
    </w:p>
    <w:p w:rsidR="003F1EF9" w:rsidRDefault="00BA05ED" w:rsidP="003F1EF9">
      <w:pPr>
        <w:ind w:left="210" w:hangingChars="100" w:hanging="210"/>
      </w:pPr>
      <w:r>
        <w:rPr>
          <w:rFonts w:hint="eastAsia"/>
        </w:rPr>
        <w:t>２　厚生大臣は、仲介業者が前項</w:t>
      </w:r>
      <w:r w:rsidRPr="00BA05ED">
        <w:rPr>
          <w:rFonts w:hint="eastAsia"/>
        </w:rPr>
        <w:t>の規定による指示に従わないときは、</w:t>
      </w:r>
      <w:r>
        <w:rPr>
          <w:rFonts w:hint="eastAsia"/>
        </w:rPr>
        <w:t>前条第一項の</w:t>
      </w:r>
      <w:r w:rsidRPr="00BA05ED">
        <w:rPr>
          <w:rFonts w:hint="eastAsia"/>
        </w:rPr>
        <w:t>許可を取り消すことができる。</w:t>
      </w:r>
    </w:p>
    <w:p w:rsidR="003F1EF9" w:rsidRDefault="00B54EBD" w:rsidP="003F1EF9">
      <w:pPr>
        <w:ind w:left="210" w:hangingChars="100" w:hanging="210"/>
      </w:pPr>
      <w:r>
        <w:rPr>
          <w:rFonts w:hint="eastAsia"/>
        </w:rPr>
        <w:t xml:space="preserve">　　　第三章　代理出産契約</w:t>
      </w:r>
    </w:p>
    <w:p w:rsidR="008F375D" w:rsidRDefault="008F375D" w:rsidP="003F1EF9">
      <w:pPr>
        <w:ind w:left="210" w:hangingChars="100" w:hanging="210"/>
      </w:pPr>
      <w:r>
        <w:rPr>
          <w:rFonts w:hint="eastAsia"/>
        </w:rPr>
        <w:t xml:space="preserve">　（代理出産契約に対する家庭裁判所の許可）</w:t>
      </w:r>
    </w:p>
    <w:p w:rsidR="00B54EBD" w:rsidRDefault="00B54EBD" w:rsidP="003F1EF9">
      <w:pPr>
        <w:ind w:left="210" w:hangingChars="100" w:hanging="210"/>
      </w:pPr>
      <w:r>
        <w:rPr>
          <w:rFonts w:hint="eastAsia"/>
        </w:rPr>
        <w:t xml:space="preserve">第七条　</w:t>
      </w:r>
      <w:r w:rsidRPr="00B54EBD">
        <w:rPr>
          <w:rFonts w:hint="eastAsia"/>
        </w:rPr>
        <w:t>代理出産契約を</w:t>
      </w:r>
      <w:r w:rsidR="00D87CA2">
        <w:rPr>
          <w:rFonts w:hint="eastAsia"/>
        </w:rPr>
        <w:t>締結しよう</w:t>
      </w:r>
      <w:r w:rsidRPr="00B54EBD">
        <w:rPr>
          <w:rFonts w:hint="eastAsia"/>
        </w:rPr>
        <w:t>とする者は、次に掲げる書面を家庭裁判所に提出して、その許可を得なければならない。</w:t>
      </w:r>
    </w:p>
    <w:p w:rsidR="003F1EF9" w:rsidRDefault="0044461D" w:rsidP="00B54EBD">
      <w:pPr>
        <w:ind w:left="420" w:hangingChars="200" w:hanging="420"/>
      </w:pPr>
      <w:r>
        <w:rPr>
          <w:rFonts w:hint="eastAsia"/>
        </w:rPr>
        <w:t xml:space="preserve">　一　依頼</w:t>
      </w:r>
      <w:r w:rsidR="00B54EBD">
        <w:rPr>
          <w:rFonts w:hint="eastAsia"/>
        </w:rPr>
        <w:t>夫婦</w:t>
      </w:r>
      <w:r w:rsidR="00B168DF">
        <w:rPr>
          <w:rFonts w:hint="eastAsia"/>
        </w:rPr>
        <w:t>になろうとする者</w:t>
      </w:r>
      <w:r w:rsidR="00B54EBD">
        <w:rPr>
          <w:rFonts w:hint="eastAsia"/>
        </w:rPr>
        <w:t>が、第三条第一項</w:t>
      </w:r>
      <w:r w:rsidR="00D87CA2">
        <w:rPr>
          <w:rFonts w:hint="eastAsia"/>
        </w:rPr>
        <w:t>一号及び二号に掲げる要件をみたしていることを証明するに足る書面</w:t>
      </w:r>
    </w:p>
    <w:p w:rsidR="00B54EBD" w:rsidRDefault="0044461D" w:rsidP="00FE731A">
      <w:pPr>
        <w:ind w:left="420" w:hangingChars="200" w:hanging="420"/>
      </w:pPr>
      <w:r>
        <w:rPr>
          <w:rFonts w:hint="eastAsia"/>
        </w:rPr>
        <w:t xml:space="preserve">　二　依頼</w:t>
      </w:r>
      <w:r w:rsidR="00B54EBD">
        <w:rPr>
          <w:rFonts w:hint="eastAsia"/>
        </w:rPr>
        <w:t>夫婦</w:t>
      </w:r>
      <w:r w:rsidR="00B168DF">
        <w:rPr>
          <w:rFonts w:hint="eastAsia"/>
        </w:rPr>
        <w:t>になろうとする者</w:t>
      </w:r>
      <w:r w:rsidR="00B54EBD">
        <w:rPr>
          <w:rFonts w:hint="eastAsia"/>
        </w:rPr>
        <w:t>が、第三条第三</w:t>
      </w:r>
      <w:r w:rsidR="00B54EBD" w:rsidRPr="00B54EBD">
        <w:rPr>
          <w:rFonts w:hint="eastAsia"/>
        </w:rPr>
        <w:t>号に掲げる要件をみたしていることを証明するに足る</w:t>
      </w:r>
      <w:r w:rsidR="00B54EBD">
        <w:rPr>
          <w:rFonts w:hint="eastAsia"/>
        </w:rPr>
        <w:t>、</w:t>
      </w:r>
      <w:r w:rsidR="00FE731A">
        <w:rPr>
          <w:rFonts w:hint="eastAsia"/>
        </w:rPr>
        <w:t>医師の作成する</w:t>
      </w:r>
      <w:r w:rsidR="00D87CA2">
        <w:rPr>
          <w:rFonts w:hint="eastAsia"/>
        </w:rPr>
        <w:t>書面</w:t>
      </w:r>
    </w:p>
    <w:p w:rsidR="00B54EBD" w:rsidRDefault="00FE731A" w:rsidP="00FE731A">
      <w:pPr>
        <w:ind w:left="420" w:hangingChars="200" w:hanging="420"/>
      </w:pPr>
      <w:r>
        <w:rPr>
          <w:rFonts w:hint="eastAsia"/>
        </w:rPr>
        <w:t xml:space="preserve">　三　代理母</w:t>
      </w:r>
      <w:r w:rsidR="00B168DF">
        <w:rPr>
          <w:rFonts w:hint="eastAsia"/>
        </w:rPr>
        <w:t>になろうとする者</w:t>
      </w:r>
      <w:r>
        <w:rPr>
          <w:rFonts w:hint="eastAsia"/>
        </w:rPr>
        <w:t>が、厚生労働省が第四条第</w:t>
      </w:r>
      <w:r w:rsidR="00D87CA2">
        <w:rPr>
          <w:rFonts w:hint="eastAsia"/>
        </w:rPr>
        <w:t>一項に基づいて定めた要件をみたしていることを証明するに足る書面</w:t>
      </w:r>
    </w:p>
    <w:p w:rsidR="00FE731A" w:rsidRDefault="00D87CA2" w:rsidP="00FE731A">
      <w:pPr>
        <w:ind w:left="420" w:hangingChars="200" w:hanging="420"/>
      </w:pPr>
      <w:r>
        <w:rPr>
          <w:rFonts w:hint="eastAsia"/>
        </w:rPr>
        <w:t xml:space="preserve">　四　当該代理出産契約の内容を記載した書面</w:t>
      </w:r>
    </w:p>
    <w:p w:rsidR="00362D57" w:rsidRDefault="00362D57" w:rsidP="00FE731A">
      <w:pPr>
        <w:ind w:left="420" w:hangingChars="200" w:hanging="420"/>
      </w:pPr>
      <w:r>
        <w:rPr>
          <w:rFonts w:hint="eastAsia"/>
        </w:rPr>
        <w:t xml:space="preserve">　五　ＤＮＡ</w:t>
      </w:r>
      <w:r w:rsidR="00990920">
        <w:rPr>
          <w:rFonts w:hint="eastAsia"/>
        </w:rPr>
        <w:t>型</w:t>
      </w:r>
      <w:r w:rsidR="00D87CA2">
        <w:rPr>
          <w:rFonts w:hint="eastAsia"/>
        </w:rPr>
        <w:t>鑑定をすることについての、当事者双方の同意書</w:t>
      </w:r>
    </w:p>
    <w:p w:rsidR="000B71D4" w:rsidRDefault="000B71D4" w:rsidP="000B71D4">
      <w:pPr>
        <w:ind w:left="210" w:hangingChars="100" w:hanging="210"/>
      </w:pPr>
      <w:r w:rsidRPr="000B71D4">
        <w:rPr>
          <w:rFonts w:hint="eastAsia"/>
        </w:rPr>
        <w:lastRenderedPageBreak/>
        <w:t>２　裁判所は、前項の規定による許可をする場合には、依頼夫婦となろうとする者及び代理母となろうとする者の健康状態、過去の行状その他一切の事情を考慮しなければならない。</w:t>
      </w:r>
    </w:p>
    <w:p w:rsidR="00D87CA2" w:rsidRPr="00D87CA2" w:rsidRDefault="00D87CA2" w:rsidP="000B71D4">
      <w:pPr>
        <w:ind w:left="210" w:hangingChars="100" w:hanging="210"/>
      </w:pPr>
      <w:r>
        <w:rPr>
          <w:rFonts w:hint="eastAsia"/>
        </w:rPr>
        <w:t>３　第一項の許可</w:t>
      </w:r>
      <w:r w:rsidRPr="00B54EBD">
        <w:rPr>
          <w:rFonts w:hint="eastAsia"/>
        </w:rPr>
        <w:t>を得ずに</w:t>
      </w:r>
      <w:r>
        <w:rPr>
          <w:rFonts w:hint="eastAsia"/>
        </w:rPr>
        <w:t>締結</w:t>
      </w:r>
      <w:r w:rsidRPr="00B54EBD">
        <w:rPr>
          <w:rFonts w:hint="eastAsia"/>
        </w:rPr>
        <w:t>された</w:t>
      </w:r>
      <w:r>
        <w:rPr>
          <w:rFonts w:hint="eastAsia"/>
        </w:rPr>
        <w:t>代理出産</w:t>
      </w:r>
      <w:r w:rsidRPr="00B54EBD">
        <w:rPr>
          <w:rFonts w:hint="eastAsia"/>
        </w:rPr>
        <w:t>契約は、その効力を有しない。</w:t>
      </w:r>
    </w:p>
    <w:p w:rsidR="008F375D" w:rsidRDefault="008F375D" w:rsidP="003F1EF9">
      <w:pPr>
        <w:ind w:left="210" w:hangingChars="100" w:hanging="210"/>
      </w:pPr>
      <w:r>
        <w:rPr>
          <w:rFonts w:hint="eastAsia"/>
        </w:rPr>
        <w:t xml:space="preserve">　（代理出産契約監督人の選任）</w:t>
      </w:r>
    </w:p>
    <w:p w:rsidR="00B54EBD" w:rsidRDefault="00F72A19" w:rsidP="003F1EF9">
      <w:pPr>
        <w:ind w:left="210" w:hangingChars="100" w:hanging="210"/>
      </w:pPr>
      <w:r>
        <w:rPr>
          <w:rFonts w:hint="eastAsia"/>
        </w:rPr>
        <w:t xml:space="preserve">第八条　</w:t>
      </w:r>
      <w:r w:rsidR="00CF7DF0">
        <w:rPr>
          <w:rFonts w:hint="eastAsia"/>
        </w:rPr>
        <w:t>代理出産契約を許可するときは、</w:t>
      </w:r>
      <w:r w:rsidR="004A706D">
        <w:rPr>
          <w:rFonts w:hint="eastAsia"/>
        </w:rPr>
        <w:t>家庭裁判所は</w:t>
      </w:r>
      <w:r w:rsidR="0057689E">
        <w:rPr>
          <w:rFonts w:hint="eastAsia"/>
        </w:rPr>
        <w:t>、職権で、代理出産契約監督人を選任しなければ</w:t>
      </w:r>
      <w:r w:rsidR="00CF7DF0">
        <w:rPr>
          <w:rFonts w:hint="eastAsia"/>
        </w:rPr>
        <w:t>ならない。</w:t>
      </w:r>
    </w:p>
    <w:p w:rsidR="00B54EBD" w:rsidRDefault="00CF7DF0" w:rsidP="003F1EF9">
      <w:pPr>
        <w:ind w:left="210" w:hangingChars="100" w:hanging="210"/>
      </w:pPr>
      <w:r>
        <w:rPr>
          <w:rFonts w:hint="eastAsia"/>
        </w:rPr>
        <w:t xml:space="preserve">２　</w:t>
      </w:r>
      <w:r w:rsidRPr="00CF7DF0">
        <w:rPr>
          <w:rFonts w:hint="eastAsia"/>
        </w:rPr>
        <w:t>代理出産契約監督人</w:t>
      </w:r>
      <w:r>
        <w:rPr>
          <w:rFonts w:hint="eastAsia"/>
        </w:rPr>
        <w:t>が欠けた場合には、家庭裁判所は、職権で、</w:t>
      </w:r>
      <w:r w:rsidRPr="00CF7DF0">
        <w:rPr>
          <w:rFonts w:hint="eastAsia"/>
        </w:rPr>
        <w:t>代理出産契約監督人</w:t>
      </w:r>
      <w:r w:rsidR="0057689E">
        <w:rPr>
          <w:rFonts w:hint="eastAsia"/>
        </w:rPr>
        <w:t>を選任しなければ</w:t>
      </w:r>
      <w:r>
        <w:rPr>
          <w:rFonts w:hint="eastAsia"/>
        </w:rPr>
        <w:t>ならない。</w:t>
      </w:r>
    </w:p>
    <w:p w:rsidR="00AF3D48" w:rsidRDefault="00AF3D48" w:rsidP="003F1EF9">
      <w:pPr>
        <w:ind w:left="210" w:hangingChars="100" w:hanging="210"/>
      </w:pPr>
      <w:r>
        <w:rPr>
          <w:rFonts w:hint="eastAsia"/>
        </w:rPr>
        <w:t xml:space="preserve">　（</w:t>
      </w:r>
      <w:r w:rsidRPr="00AF3D48">
        <w:rPr>
          <w:rFonts w:hint="eastAsia"/>
        </w:rPr>
        <w:t>代理出産契約監督人</w:t>
      </w:r>
      <w:r>
        <w:rPr>
          <w:rFonts w:hint="eastAsia"/>
        </w:rPr>
        <w:t>の職務）</w:t>
      </w:r>
    </w:p>
    <w:p w:rsidR="00B54EBD" w:rsidRDefault="00376F0D" w:rsidP="003F1EF9">
      <w:pPr>
        <w:ind w:left="210" w:hangingChars="100" w:hanging="210"/>
      </w:pPr>
      <w:r>
        <w:rPr>
          <w:rFonts w:hint="eastAsia"/>
        </w:rPr>
        <w:t xml:space="preserve">第九条　</w:t>
      </w:r>
      <w:r w:rsidR="00AF3D48" w:rsidRPr="00AF3D48">
        <w:rPr>
          <w:rFonts w:hint="eastAsia"/>
        </w:rPr>
        <w:t>代理出産契約監督人</w:t>
      </w:r>
      <w:r w:rsidR="00AF3D48">
        <w:rPr>
          <w:rFonts w:hint="eastAsia"/>
        </w:rPr>
        <w:t>は、代理出産契約が第七条一項四号の書面に従い、かつ、この法律の目的に反しないように履行されるよう監督する。</w:t>
      </w:r>
    </w:p>
    <w:p w:rsidR="00AF3D48" w:rsidRDefault="00AF3D48" w:rsidP="003F1EF9">
      <w:pPr>
        <w:ind w:left="210" w:hangingChars="100" w:hanging="210"/>
      </w:pPr>
      <w:r>
        <w:rPr>
          <w:rFonts w:hint="eastAsia"/>
        </w:rPr>
        <w:t xml:space="preserve">２　</w:t>
      </w:r>
      <w:r w:rsidRPr="00AF3D48">
        <w:rPr>
          <w:rFonts w:hint="eastAsia"/>
        </w:rPr>
        <w:t>代理出産契約監督人</w:t>
      </w:r>
      <w:r>
        <w:rPr>
          <w:rFonts w:hint="eastAsia"/>
        </w:rPr>
        <w:t>は、代理出産契約の履行に関し、家庭裁判所に定期的に報告をする。</w:t>
      </w:r>
    </w:p>
    <w:p w:rsidR="00AF3D48" w:rsidRPr="00AF3D48" w:rsidRDefault="00AF3D48" w:rsidP="003F1EF9">
      <w:pPr>
        <w:ind w:left="210" w:hangingChars="100" w:hanging="210"/>
      </w:pPr>
      <w:r>
        <w:rPr>
          <w:rFonts w:hint="eastAsia"/>
        </w:rPr>
        <w:t xml:space="preserve">３　</w:t>
      </w:r>
      <w:r w:rsidRPr="00AF3D48">
        <w:rPr>
          <w:rFonts w:hint="eastAsia"/>
        </w:rPr>
        <w:t>代理出産契約監督人</w:t>
      </w:r>
      <w:r>
        <w:rPr>
          <w:rFonts w:hint="eastAsia"/>
        </w:rPr>
        <w:t>は、代理母が代理出産を行ったあと</w:t>
      </w:r>
      <w:r w:rsidRPr="00AF3D48">
        <w:rPr>
          <w:rFonts w:hint="eastAsia"/>
        </w:rPr>
        <w:t>、遅滞なく</w:t>
      </w:r>
      <w:r>
        <w:rPr>
          <w:rFonts w:hint="eastAsia"/>
        </w:rPr>
        <w:t>、</w:t>
      </w:r>
      <w:r w:rsidRPr="00AF3D48">
        <w:rPr>
          <w:rFonts w:hint="eastAsia"/>
        </w:rPr>
        <w:t>生まれてきた子がこの法律に基づく代理出産によって生まれたことを証明</w:t>
      </w:r>
      <w:r w:rsidR="005A1656">
        <w:rPr>
          <w:rFonts w:hint="eastAsia"/>
        </w:rPr>
        <w:t>する書類（以下</w:t>
      </w:r>
      <w:r w:rsidR="00D87CA2">
        <w:rPr>
          <w:rFonts w:hint="eastAsia"/>
        </w:rPr>
        <w:t>「</w:t>
      </w:r>
      <w:r w:rsidR="005A1656">
        <w:rPr>
          <w:rFonts w:hint="eastAsia"/>
        </w:rPr>
        <w:t>代理出産証明書</w:t>
      </w:r>
      <w:r w:rsidR="00D87CA2">
        <w:rPr>
          <w:rFonts w:hint="eastAsia"/>
        </w:rPr>
        <w:t>」という。</w:t>
      </w:r>
      <w:r w:rsidR="005A1656">
        <w:rPr>
          <w:rFonts w:hint="eastAsia"/>
        </w:rPr>
        <w:t>）を作成し、依頼夫婦</w:t>
      </w:r>
      <w:r w:rsidR="0057689E">
        <w:rPr>
          <w:rFonts w:hint="eastAsia"/>
        </w:rPr>
        <w:t>に交付しなければ</w:t>
      </w:r>
      <w:r w:rsidRPr="00AF3D48">
        <w:rPr>
          <w:rFonts w:hint="eastAsia"/>
        </w:rPr>
        <w:t>ならない。</w:t>
      </w:r>
    </w:p>
    <w:p w:rsidR="00B54EBD" w:rsidRDefault="00AF3D48" w:rsidP="003F1EF9">
      <w:pPr>
        <w:ind w:left="210" w:hangingChars="100" w:hanging="210"/>
      </w:pPr>
      <w:r>
        <w:rPr>
          <w:rFonts w:hint="eastAsia"/>
        </w:rPr>
        <w:t xml:space="preserve">４　</w:t>
      </w:r>
      <w:r w:rsidR="00450F80" w:rsidRPr="00450F80">
        <w:rPr>
          <w:rFonts w:hint="eastAsia"/>
        </w:rPr>
        <w:t>代理出産契約監督人は、</w:t>
      </w:r>
      <w:r w:rsidR="00450F80">
        <w:rPr>
          <w:rFonts w:hint="eastAsia"/>
        </w:rPr>
        <w:t>医師からＤＮＡ型鑑定</w:t>
      </w:r>
      <w:r w:rsidR="00635E3F">
        <w:rPr>
          <w:rFonts w:hint="eastAsia"/>
        </w:rPr>
        <w:t>の結果を記載した書面（</w:t>
      </w:r>
      <w:r w:rsidR="00635E3F" w:rsidRPr="00635E3F">
        <w:rPr>
          <w:rFonts w:hint="eastAsia"/>
        </w:rPr>
        <w:t>以下</w:t>
      </w:r>
      <w:r w:rsidR="00D87CA2">
        <w:rPr>
          <w:rFonts w:hint="eastAsia"/>
        </w:rPr>
        <w:t>「</w:t>
      </w:r>
      <w:r w:rsidR="00635E3F" w:rsidRPr="00635E3F">
        <w:rPr>
          <w:rFonts w:hint="eastAsia"/>
        </w:rPr>
        <w:t>ＤＮＡ型鑑定書</w:t>
      </w:r>
      <w:r w:rsidR="00D87CA2">
        <w:rPr>
          <w:rFonts w:hint="eastAsia"/>
        </w:rPr>
        <w:t>」という</w:t>
      </w:r>
      <w:r w:rsidR="00635E3F" w:rsidRPr="00635E3F">
        <w:rPr>
          <w:rFonts w:hint="eastAsia"/>
        </w:rPr>
        <w:t>。）</w:t>
      </w:r>
      <w:r w:rsidR="00450F80">
        <w:rPr>
          <w:rFonts w:hint="eastAsia"/>
        </w:rPr>
        <w:t>又は出生証明書を受け取ったときは、直ちに、これを依頼夫婦に交付しなければならない</w:t>
      </w:r>
      <w:r w:rsidRPr="00AF3D48">
        <w:rPr>
          <w:rFonts w:hint="eastAsia"/>
        </w:rPr>
        <w:t>。</w:t>
      </w:r>
    </w:p>
    <w:p w:rsidR="00D612C9" w:rsidRDefault="00D612C9" w:rsidP="00D612C9">
      <w:r>
        <w:rPr>
          <w:rFonts w:hint="eastAsia"/>
        </w:rPr>
        <w:t xml:space="preserve">　（報酬）</w:t>
      </w:r>
    </w:p>
    <w:p w:rsidR="00D612C9" w:rsidRDefault="00D612C9" w:rsidP="00FD6282">
      <w:pPr>
        <w:ind w:left="210" w:hangingChars="100" w:hanging="210"/>
      </w:pPr>
      <w:r>
        <w:rPr>
          <w:rFonts w:hint="eastAsia"/>
        </w:rPr>
        <w:t>第</w:t>
      </w:r>
      <w:r w:rsidR="00175D50">
        <w:rPr>
          <w:rFonts w:hint="eastAsia"/>
        </w:rPr>
        <w:t>十</w:t>
      </w:r>
      <w:r>
        <w:rPr>
          <w:rFonts w:hint="eastAsia"/>
        </w:rPr>
        <w:t>条　代理</w:t>
      </w:r>
      <w:r w:rsidR="00362D57">
        <w:rPr>
          <w:rFonts w:hint="eastAsia"/>
        </w:rPr>
        <w:t>母は、</w:t>
      </w:r>
      <w:r w:rsidR="00E93C6F">
        <w:rPr>
          <w:rFonts w:hint="eastAsia"/>
        </w:rPr>
        <w:t>特約がなければ、依頼夫婦に対して報酬を請求することができない。</w:t>
      </w:r>
    </w:p>
    <w:p w:rsidR="00E93C6F" w:rsidRDefault="00635E3F" w:rsidP="00D612C9">
      <w:r>
        <w:rPr>
          <w:rFonts w:hint="eastAsia"/>
        </w:rPr>
        <w:t>２　報酬の上限は、厚生労働省令によって定めるものとする</w:t>
      </w:r>
      <w:r w:rsidR="00E93C6F">
        <w:rPr>
          <w:rFonts w:hint="eastAsia"/>
        </w:rPr>
        <w:t>。</w:t>
      </w:r>
    </w:p>
    <w:p w:rsidR="00E93C6F" w:rsidRDefault="00E93C6F" w:rsidP="00D612C9">
      <w:r>
        <w:rPr>
          <w:rFonts w:hint="eastAsia"/>
        </w:rPr>
        <w:t xml:space="preserve">　（危険負担）</w:t>
      </w:r>
    </w:p>
    <w:p w:rsidR="00E93C6F" w:rsidRDefault="00E93C6F" w:rsidP="00E93C6F">
      <w:pPr>
        <w:ind w:left="210" w:hangingChars="100" w:hanging="210"/>
      </w:pPr>
      <w:r>
        <w:rPr>
          <w:rFonts w:hint="eastAsia"/>
        </w:rPr>
        <w:t>第</w:t>
      </w:r>
      <w:r w:rsidR="00175D50">
        <w:rPr>
          <w:rFonts w:hint="eastAsia"/>
        </w:rPr>
        <w:t>十一</w:t>
      </w:r>
      <w:r>
        <w:rPr>
          <w:rFonts w:hint="eastAsia"/>
        </w:rPr>
        <w:t xml:space="preserve">条　</w:t>
      </w:r>
      <w:r w:rsidRPr="00E93C6F">
        <w:rPr>
          <w:rFonts w:hint="eastAsia"/>
        </w:rPr>
        <w:t>両当事者の責めに帰することのできない事由によって、代理出産契約を履行することができなくなったときは、代理母は、胎児を懐胎していた期間に応じて依頼夫婦に、債務の履行を請求することができる。</w:t>
      </w:r>
    </w:p>
    <w:p w:rsidR="00B54EBD" w:rsidRDefault="009E607A" w:rsidP="00D612C9">
      <w:pPr>
        <w:ind w:leftChars="100" w:left="210"/>
      </w:pPr>
      <w:r>
        <w:rPr>
          <w:rFonts w:hint="eastAsia"/>
        </w:rPr>
        <w:t>（</w:t>
      </w:r>
      <w:r w:rsidRPr="009E607A">
        <w:rPr>
          <w:rFonts w:hint="eastAsia"/>
        </w:rPr>
        <w:t>費用の前払い</w:t>
      </w:r>
      <w:r>
        <w:rPr>
          <w:rFonts w:hint="eastAsia"/>
        </w:rPr>
        <w:t>）</w:t>
      </w:r>
    </w:p>
    <w:p w:rsidR="009E607A" w:rsidRDefault="009E607A" w:rsidP="009E607A">
      <w:pPr>
        <w:ind w:left="210" w:hangingChars="100" w:hanging="210"/>
      </w:pPr>
      <w:r>
        <w:rPr>
          <w:rFonts w:hint="eastAsia"/>
        </w:rPr>
        <w:t>第</w:t>
      </w:r>
      <w:r w:rsidR="00175D50">
        <w:rPr>
          <w:rFonts w:hint="eastAsia"/>
        </w:rPr>
        <w:t>十二</w:t>
      </w:r>
      <w:r>
        <w:rPr>
          <w:rFonts w:hint="eastAsia"/>
        </w:rPr>
        <w:t xml:space="preserve">条　</w:t>
      </w:r>
      <w:r w:rsidR="00C905F8">
        <w:rPr>
          <w:rFonts w:hint="eastAsia"/>
        </w:rPr>
        <w:t>民法（明治二十九年法律第八十九号）第六百四十九条並びに第六百五十条第一項及び第二項の規定は、</w:t>
      </w:r>
      <w:r>
        <w:rPr>
          <w:rFonts w:hint="eastAsia"/>
        </w:rPr>
        <w:t>代理出産を行うについて費用を要する</w:t>
      </w:r>
      <w:r w:rsidR="00C905F8">
        <w:rPr>
          <w:rFonts w:hint="eastAsia"/>
        </w:rPr>
        <w:t>場合に</w:t>
      </w:r>
      <w:r>
        <w:rPr>
          <w:rFonts w:hint="eastAsia"/>
        </w:rPr>
        <w:t>準用する。</w:t>
      </w:r>
    </w:p>
    <w:p w:rsidR="00B54EBD" w:rsidRDefault="0044461D" w:rsidP="009E607A">
      <w:pPr>
        <w:ind w:left="210" w:hangingChars="100" w:hanging="210"/>
      </w:pPr>
      <w:r>
        <w:rPr>
          <w:rFonts w:hint="eastAsia"/>
        </w:rPr>
        <w:t xml:space="preserve">２　</w:t>
      </w:r>
      <w:r w:rsidR="00C905F8">
        <w:rPr>
          <w:rFonts w:hint="eastAsia"/>
        </w:rPr>
        <w:t>民法第六百五十条第三項の規定は、</w:t>
      </w:r>
      <w:r>
        <w:rPr>
          <w:rFonts w:hint="eastAsia"/>
        </w:rPr>
        <w:t>代理母が自己及び医師に過失なく損害を受けた</w:t>
      </w:r>
      <w:r w:rsidR="00C905F8">
        <w:rPr>
          <w:rFonts w:hint="eastAsia"/>
        </w:rPr>
        <w:t>場合に</w:t>
      </w:r>
      <w:r w:rsidR="009E607A">
        <w:rPr>
          <w:rFonts w:hint="eastAsia"/>
        </w:rPr>
        <w:t>準用する。</w:t>
      </w:r>
    </w:p>
    <w:p w:rsidR="00B54EBD" w:rsidRPr="00B54EBD" w:rsidRDefault="00E93C6F" w:rsidP="003F1EF9">
      <w:pPr>
        <w:ind w:left="210" w:hangingChars="100" w:hanging="210"/>
      </w:pPr>
      <w:r>
        <w:rPr>
          <w:rFonts w:hint="eastAsia"/>
        </w:rPr>
        <w:t xml:space="preserve">　（</w:t>
      </w:r>
      <w:r w:rsidRPr="00E93C6F">
        <w:rPr>
          <w:rFonts w:hint="eastAsia"/>
        </w:rPr>
        <w:t>中絶の依頼</w:t>
      </w:r>
      <w:r>
        <w:rPr>
          <w:rFonts w:hint="eastAsia"/>
        </w:rPr>
        <w:t>）</w:t>
      </w:r>
    </w:p>
    <w:p w:rsidR="003F1EF9" w:rsidRDefault="00E93C6F" w:rsidP="003F1EF9">
      <w:pPr>
        <w:ind w:left="210" w:hangingChars="100" w:hanging="210"/>
      </w:pPr>
      <w:r>
        <w:rPr>
          <w:rFonts w:hint="eastAsia"/>
        </w:rPr>
        <w:t>第</w:t>
      </w:r>
      <w:r w:rsidR="00175D50">
        <w:rPr>
          <w:rFonts w:hint="eastAsia"/>
        </w:rPr>
        <w:t>十三</w:t>
      </w:r>
      <w:r>
        <w:rPr>
          <w:rFonts w:hint="eastAsia"/>
        </w:rPr>
        <w:t xml:space="preserve">条　</w:t>
      </w:r>
      <w:r w:rsidR="0041476E">
        <w:rPr>
          <w:rFonts w:hint="eastAsia"/>
        </w:rPr>
        <w:t>依頼夫婦は、代理母に対し</w:t>
      </w:r>
      <w:r w:rsidR="0041476E" w:rsidRPr="0041476E">
        <w:rPr>
          <w:rFonts w:hint="eastAsia"/>
        </w:rPr>
        <w:t>人工妊娠中絶</w:t>
      </w:r>
      <w:r w:rsidRPr="00E93C6F">
        <w:rPr>
          <w:rFonts w:hint="eastAsia"/>
        </w:rPr>
        <w:t>を請求することはできない。ただし、代理母の真摯な同意があるときは、この限りではない。</w:t>
      </w:r>
    </w:p>
    <w:p w:rsidR="00E93C6F" w:rsidRDefault="00E93C6F" w:rsidP="003F1EF9">
      <w:pPr>
        <w:ind w:left="210" w:hangingChars="100" w:hanging="210"/>
      </w:pPr>
      <w:r>
        <w:rPr>
          <w:rFonts w:hint="eastAsia"/>
        </w:rPr>
        <w:t xml:space="preserve">２　</w:t>
      </w:r>
      <w:r w:rsidRPr="00E93C6F">
        <w:rPr>
          <w:rFonts w:hint="eastAsia"/>
        </w:rPr>
        <w:t>前項の代理母の同意は、強制されない。</w:t>
      </w:r>
    </w:p>
    <w:p w:rsidR="00E93C6F" w:rsidRDefault="00E93C6F" w:rsidP="003F1EF9">
      <w:pPr>
        <w:ind w:left="210" w:hangingChars="100" w:hanging="210"/>
      </w:pPr>
      <w:r>
        <w:rPr>
          <w:rFonts w:hint="eastAsia"/>
        </w:rPr>
        <w:lastRenderedPageBreak/>
        <w:t xml:space="preserve">　（代理母の責務）</w:t>
      </w:r>
    </w:p>
    <w:p w:rsidR="00E93C6F" w:rsidRDefault="00E93C6F" w:rsidP="00E93C6F">
      <w:pPr>
        <w:ind w:left="210" w:hangingChars="100" w:hanging="210"/>
      </w:pPr>
      <w:r>
        <w:rPr>
          <w:rFonts w:hint="eastAsia"/>
        </w:rPr>
        <w:t>第</w:t>
      </w:r>
      <w:r w:rsidR="00175D50">
        <w:rPr>
          <w:rFonts w:hint="eastAsia"/>
        </w:rPr>
        <w:t>十四</w:t>
      </w:r>
      <w:r>
        <w:rPr>
          <w:rFonts w:hint="eastAsia"/>
        </w:rPr>
        <w:t>条　代理母は、</w:t>
      </w:r>
      <w:r w:rsidRPr="00E93C6F">
        <w:rPr>
          <w:rFonts w:hint="eastAsia"/>
        </w:rPr>
        <w:t>出産</w:t>
      </w:r>
      <w:r>
        <w:rPr>
          <w:rFonts w:hint="eastAsia"/>
        </w:rPr>
        <w:t>及び子</w:t>
      </w:r>
      <w:r w:rsidRPr="00E93C6F">
        <w:rPr>
          <w:rFonts w:hint="eastAsia"/>
        </w:rPr>
        <w:t>に悪影響</w:t>
      </w:r>
      <w:r w:rsidR="00C905F8">
        <w:rPr>
          <w:rFonts w:hint="eastAsia"/>
        </w:rPr>
        <w:t>を及ぼす</w:t>
      </w:r>
      <w:r w:rsidRPr="00E93C6F">
        <w:rPr>
          <w:rFonts w:hint="eastAsia"/>
        </w:rPr>
        <w:t>行為を</w:t>
      </w:r>
      <w:r w:rsidR="00C905F8">
        <w:rPr>
          <w:rFonts w:hint="eastAsia"/>
        </w:rPr>
        <w:t>回避する</w:t>
      </w:r>
      <w:r w:rsidRPr="00E93C6F">
        <w:rPr>
          <w:rFonts w:hint="eastAsia"/>
        </w:rPr>
        <w:t>責務を負う。</w:t>
      </w:r>
    </w:p>
    <w:p w:rsidR="00FC0EFB" w:rsidRDefault="00FC0EFB" w:rsidP="00E93C6F">
      <w:pPr>
        <w:ind w:left="210" w:hangingChars="100" w:hanging="210"/>
      </w:pPr>
      <w:r>
        <w:rPr>
          <w:rFonts w:hint="eastAsia"/>
        </w:rPr>
        <w:t xml:space="preserve">　（医師の</w:t>
      </w:r>
      <w:r w:rsidR="00990920">
        <w:rPr>
          <w:rFonts w:hint="eastAsia"/>
        </w:rPr>
        <w:t>義務及び</w:t>
      </w:r>
      <w:r>
        <w:rPr>
          <w:rFonts w:hint="eastAsia"/>
        </w:rPr>
        <w:t>責務）</w:t>
      </w:r>
    </w:p>
    <w:p w:rsidR="0044461D" w:rsidRDefault="00FC0EFB" w:rsidP="00E93C6F">
      <w:pPr>
        <w:ind w:left="210" w:hangingChars="100" w:hanging="210"/>
      </w:pPr>
      <w:r>
        <w:rPr>
          <w:rFonts w:hint="eastAsia"/>
        </w:rPr>
        <w:t>第</w:t>
      </w:r>
      <w:r w:rsidR="00175D50">
        <w:rPr>
          <w:rFonts w:hint="eastAsia"/>
        </w:rPr>
        <w:t>十五</w:t>
      </w:r>
      <w:r>
        <w:rPr>
          <w:rFonts w:hint="eastAsia"/>
        </w:rPr>
        <w:t xml:space="preserve">条　</w:t>
      </w:r>
      <w:r w:rsidR="0044461D">
        <w:rPr>
          <w:rFonts w:hint="eastAsia"/>
        </w:rPr>
        <w:t>医師は、代理母が依頼夫婦の受精卵を着床</w:t>
      </w:r>
      <w:r w:rsidR="00F258DD">
        <w:rPr>
          <w:rFonts w:hint="eastAsia"/>
        </w:rPr>
        <w:t>した日から起算して</w:t>
      </w:r>
      <w:r w:rsidR="0057689E">
        <w:rPr>
          <w:rFonts w:hint="eastAsia"/>
        </w:rPr>
        <w:t>五箇月を経過するまでに、ＤＮＡ型鑑定を行わなければならない。</w:t>
      </w:r>
    </w:p>
    <w:p w:rsidR="0057689E" w:rsidRDefault="0057689E" w:rsidP="00E93C6F">
      <w:pPr>
        <w:ind w:left="210" w:hangingChars="100" w:hanging="210"/>
      </w:pPr>
      <w:r>
        <w:rPr>
          <w:rFonts w:hint="eastAsia"/>
        </w:rPr>
        <w:t>２　医師</w:t>
      </w:r>
      <w:r w:rsidR="00635E3F">
        <w:rPr>
          <w:rFonts w:hint="eastAsia"/>
        </w:rPr>
        <w:t>は、ＤＮＡ型鑑定を行ったあと、遅滞なく、</w:t>
      </w:r>
      <w:r w:rsidR="00635E3F" w:rsidRPr="00635E3F">
        <w:rPr>
          <w:rFonts w:hint="eastAsia"/>
        </w:rPr>
        <w:t>ＤＮＡ型鑑定書</w:t>
      </w:r>
      <w:r>
        <w:rPr>
          <w:rFonts w:hint="eastAsia"/>
        </w:rPr>
        <w:t>を作成し、依頼夫婦</w:t>
      </w:r>
      <w:r w:rsidR="00243C79">
        <w:rPr>
          <w:rFonts w:hint="eastAsia"/>
        </w:rPr>
        <w:t>又は</w:t>
      </w:r>
      <w:r w:rsidR="00243C79" w:rsidRPr="00243C79">
        <w:rPr>
          <w:rFonts w:hint="eastAsia"/>
        </w:rPr>
        <w:t>代理出産契約監督人</w:t>
      </w:r>
      <w:r>
        <w:rPr>
          <w:rFonts w:hint="eastAsia"/>
        </w:rPr>
        <w:t>に交付しなければならない。</w:t>
      </w:r>
    </w:p>
    <w:p w:rsidR="007952A4" w:rsidRDefault="007952A4" w:rsidP="00E93C6F">
      <w:pPr>
        <w:ind w:left="210" w:hangingChars="100" w:hanging="210"/>
      </w:pPr>
      <w:r>
        <w:rPr>
          <w:rFonts w:hint="eastAsia"/>
        </w:rPr>
        <w:t>３　医師は、出生証明書を作成したときは、これを依頼夫婦</w:t>
      </w:r>
      <w:r w:rsidRPr="007952A4">
        <w:rPr>
          <w:rFonts w:hint="eastAsia"/>
        </w:rPr>
        <w:t>又は代理出産契約監督人に交付しなければならない。</w:t>
      </w:r>
    </w:p>
    <w:p w:rsidR="00FC0EFB" w:rsidRDefault="007952A4" w:rsidP="0044461D">
      <w:pPr>
        <w:ind w:left="210" w:hangingChars="100" w:hanging="210"/>
      </w:pPr>
      <w:r>
        <w:rPr>
          <w:rFonts w:hint="eastAsia"/>
        </w:rPr>
        <w:t>４</w:t>
      </w:r>
      <w:r w:rsidR="0044461D">
        <w:rPr>
          <w:rFonts w:hint="eastAsia"/>
        </w:rPr>
        <w:t xml:space="preserve">　</w:t>
      </w:r>
      <w:r w:rsidR="00FC0EFB" w:rsidRPr="00FC0EFB">
        <w:rPr>
          <w:rFonts w:hint="eastAsia"/>
        </w:rPr>
        <w:t>医師は、代理</w:t>
      </w:r>
      <w:r w:rsidR="005A1656">
        <w:rPr>
          <w:rFonts w:hint="eastAsia"/>
        </w:rPr>
        <w:t>出産を担当するにあたって、診療上必要な注意を払うとともに、依頼夫婦</w:t>
      </w:r>
      <w:r w:rsidR="00FC0EFB" w:rsidRPr="00FC0EFB">
        <w:rPr>
          <w:rFonts w:hint="eastAsia"/>
        </w:rPr>
        <w:t>及び代理母に対して必要な説明を行い、その理解を得るよう努めなければならない。</w:t>
      </w:r>
    </w:p>
    <w:p w:rsidR="00FC0EFB" w:rsidRDefault="00FC0EFB" w:rsidP="00E93C6F">
      <w:pPr>
        <w:ind w:left="210" w:hangingChars="100" w:hanging="210"/>
      </w:pPr>
      <w:r>
        <w:rPr>
          <w:rFonts w:hint="eastAsia"/>
        </w:rPr>
        <w:t xml:space="preserve">　（</w:t>
      </w:r>
      <w:r w:rsidR="00BD3168" w:rsidRPr="00BD3168">
        <w:rPr>
          <w:rFonts w:hint="eastAsia"/>
        </w:rPr>
        <w:t>帳簿の備付け等</w:t>
      </w:r>
      <w:r>
        <w:rPr>
          <w:rFonts w:hint="eastAsia"/>
        </w:rPr>
        <w:t>）</w:t>
      </w:r>
    </w:p>
    <w:p w:rsidR="00BD3168" w:rsidRDefault="00FC0EFB" w:rsidP="00BD3168">
      <w:pPr>
        <w:ind w:left="210" w:hangingChars="100" w:hanging="210"/>
      </w:pPr>
      <w:r>
        <w:rPr>
          <w:rFonts w:hint="eastAsia"/>
        </w:rPr>
        <w:t>第</w:t>
      </w:r>
      <w:r w:rsidR="00175D50">
        <w:rPr>
          <w:rFonts w:hint="eastAsia"/>
        </w:rPr>
        <w:t>十六</w:t>
      </w:r>
      <w:r>
        <w:rPr>
          <w:rFonts w:hint="eastAsia"/>
        </w:rPr>
        <w:t>条</w:t>
      </w:r>
      <w:r w:rsidR="00BD3168">
        <w:rPr>
          <w:rFonts w:hint="eastAsia"/>
        </w:rPr>
        <w:t xml:space="preserve">　仲介業者は、厚生労働省令で定めるところにより、帳簿を備え、その業務に関する事項を記載しなければならない。</w:t>
      </w:r>
    </w:p>
    <w:p w:rsidR="00FC0EFB" w:rsidRDefault="00BD3168" w:rsidP="00BD3168">
      <w:pPr>
        <w:ind w:left="210" w:hangingChars="100" w:hanging="210"/>
      </w:pPr>
      <w:r>
        <w:rPr>
          <w:rFonts w:hint="eastAsia"/>
        </w:rPr>
        <w:t>２　仲介業者は、前項の帳簿を、最終の記載の日から五年間保存しなければならない。</w:t>
      </w:r>
    </w:p>
    <w:p w:rsidR="004B1F35" w:rsidRDefault="004B1F35" w:rsidP="00BD3168">
      <w:pPr>
        <w:ind w:left="210" w:hangingChars="100" w:hanging="210"/>
      </w:pPr>
      <w:r>
        <w:rPr>
          <w:rFonts w:hint="eastAsia"/>
        </w:rPr>
        <w:t xml:space="preserve">　</w:t>
      </w:r>
      <w:r w:rsidRPr="004B1F35">
        <w:rPr>
          <w:rFonts w:hint="eastAsia"/>
        </w:rPr>
        <w:t>（報告の徴収等）</w:t>
      </w:r>
    </w:p>
    <w:p w:rsidR="00BD3168" w:rsidRDefault="00CC3FE9" w:rsidP="00BD3168">
      <w:pPr>
        <w:ind w:left="210" w:hangingChars="100" w:hanging="210"/>
      </w:pPr>
      <w:r>
        <w:rPr>
          <w:rFonts w:hint="eastAsia"/>
        </w:rPr>
        <w:t>第</w:t>
      </w:r>
      <w:r w:rsidR="00175D50">
        <w:rPr>
          <w:rFonts w:hint="eastAsia"/>
        </w:rPr>
        <w:t>十七</w:t>
      </w:r>
      <w:r>
        <w:rPr>
          <w:rFonts w:hint="eastAsia"/>
        </w:rPr>
        <w:t>条</w:t>
      </w:r>
      <w:r w:rsidR="00BD3168">
        <w:rPr>
          <w:rFonts w:hint="eastAsia"/>
        </w:rPr>
        <w:t xml:space="preserve">　厚生労働大臣は、この法律を施行するため必要があると認めるときは、仲介業者に対し、その業務に関し報告をさせ、又はその職員に、</w:t>
      </w:r>
      <w:r w:rsidR="00BD3168" w:rsidRPr="00BD3168">
        <w:rPr>
          <w:rFonts w:hint="eastAsia"/>
        </w:rPr>
        <w:t>仲介業者</w:t>
      </w:r>
      <w:r w:rsidR="00BD3168">
        <w:rPr>
          <w:rFonts w:hint="eastAsia"/>
        </w:rPr>
        <w:t>の事務所に立ち入り、帳簿、書類その他の物件を検査させ、若しくは関係者に質問させることができる。</w:t>
      </w:r>
    </w:p>
    <w:p w:rsidR="00BD3168" w:rsidRDefault="00BD3168" w:rsidP="00BD3168">
      <w:pPr>
        <w:ind w:left="210" w:hangingChars="100" w:hanging="210"/>
      </w:pPr>
      <w:r>
        <w:rPr>
          <w:rFonts w:hint="eastAsia"/>
        </w:rPr>
        <w:t>２　前項の規定により立入検査又は質問をする職員は、その身分を示す証明書を携帯し、関係者に提示しなければならない。</w:t>
      </w:r>
    </w:p>
    <w:p w:rsidR="00BD3168" w:rsidRDefault="00BD3168" w:rsidP="00BD3168">
      <w:pPr>
        <w:ind w:left="210" w:hangingChars="100" w:hanging="210"/>
      </w:pPr>
      <w:r>
        <w:rPr>
          <w:rFonts w:hint="eastAsia"/>
        </w:rPr>
        <w:t>３　第一項の規定による立入検査及び質問をする権限は、犯罪捜査のために認められたものと解してはならない。</w:t>
      </w:r>
    </w:p>
    <w:p w:rsidR="00FC0EFB" w:rsidRDefault="00FC0EFB" w:rsidP="00E93C6F">
      <w:pPr>
        <w:ind w:left="210" w:hangingChars="100" w:hanging="210"/>
      </w:pPr>
      <w:r>
        <w:rPr>
          <w:rFonts w:hint="eastAsia"/>
        </w:rPr>
        <w:t xml:space="preserve">　（契約の終了の制限）</w:t>
      </w:r>
    </w:p>
    <w:p w:rsidR="00FC0EFB" w:rsidRDefault="00CC3FE9" w:rsidP="00E93C6F">
      <w:pPr>
        <w:ind w:left="210" w:hangingChars="100" w:hanging="210"/>
      </w:pPr>
      <w:r>
        <w:rPr>
          <w:rFonts w:hint="eastAsia"/>
        </w:rPr>
        <w:t>第</w:t>
      </w:r>
      <w:r w:rsidR="00175D50">
        <w:rPr>
          <w:rFonts w:hint="eastAsia"/>
        </w:rPr>
        <w:t>十八</w:t>
      </w:r>
      <w:r w:rsidR="00FC0EFB">
        <w:rPr>
          <w:rFonts w:hint="eastAsia"/>
        </w:rPr>
        <w:t xml:space="preserve">条　</w:t>
      </w:r>
      <w:r w:rsidR="00FC0EFB" w:rsidRPr="00FC0EFB">
        <w:rPr>
          <w:rFonts w:hint="eastAsia"/>
        </w:rPr>
        <w:t>代理母が施術によって依頼夫婦の受精卵を懐胎した（以下</w:t>
      </w:r>
      <w:r w:rsidR="00C905F8">
        <w:rPr>
          <w:rFonts w:hint="eastAsia"/>
        </w:rPr>
        <w:t>「</w:t>
      </w:r>
      <w:r w:rsidR="00FC0EFB" w:rsidRPr="00FC0EFB">
        <w:rPr>
          <w:rFonts w:hint="eastAsia"/>
        </w:rPr>
        <w:t>代理懐胎</w:t>
      </w:r>
      <w:r w:rsidR="00C905F8">
        <w:rPr>
          <w:rFonts w:hint="eastAsia"/>
        </w:rPr>
        <w:t>」</w:t>
      </w:r>
      <w:r w:rsidR="00FC0EFB" w:rsidRPr="00FC0EFB">
        <w:rPr>
          <w:rFonts w:hint="eastAsia"/>
        </w:rPr>
        <w:t>と</w:t>
      </w:r>
      <w:r w:rsidR="00C905F8">
        <w:rPr>
          <w:rFonts w:hint="eastAsia"/>
        </w:rPr>
        <w:t>いう。</w:t>
      </w:r>
      <w:r w:rsidR="00FC0EFB" w:rsidRPr="00FC0EFB">
        <w:rPr>
          <w:rFonts w:hint="eastAsia"/>
        </w:rPr>
        <w:t>）ときは、</w:t>
      </w:r>
      <w:r w:rsidR="00FC0EFB">
        <w:rPr>
          <w:rFonts w:hint="eastAsia"/>
        </w:rPr>
        <w:t>代理出産</w:t>
      </w:r>
      <w:r w:rsidR="00FC0EFB" w:rsidRPr="00FC0EFB">
        <w:rPr>
          <w:rFonts w:hint="eastAsia"/>
        </w:rPr>
        <w:t>契約の当事者は</w:t>
      </w:r>
      <w:r w:rsidR="00FC0EFB">
        <w:rPr>
          <w:rFonts w:hint="eastAsia"/>
        </w:rPr>
        <w:t>当該</w:t>
      </w:r>
      <w:r w:rsidR="00FC0EFB" w:rsidRPr="00FC0EFB">
        <w:rPr>
          <w:rFonts w:hint="eastAsia"/>
        </w:rPr>
        <w:t>契約の取消し、無効及び解除を主張することができない。</w:t>
      </w:r>
    </w:p>
    <w:p w:rsidR="004B1F35" w:rsidRDefault="004B1F35" w:rsidP="00E93C6F">
      <w:pPr>
        <w:ind w:left="210" w:hangingChars="100" w:hanging="210"/>
      </w:pPr>
      <w:r>
        <w:rPr>
          <w:rFonts w:hint="eastAsia"/>
        </w:rPr>
        <w:t>２　ＤＮＡ</w:t>
      </w:r>
      <w:r w:rsidR="00990920">
        <w:rPr>
          <w:rFonts w:hint="eastAsia"/>
        </w:rPr>
        <w:t>型</w:t>
      </w:r>
      <w:r>
        <w:rPr>
          <w:rFonts w:hint="eastAsia"/>
        </w:rPr>
        <w:t>鑑定によって、代理懐胎した受精卵が依頼夫婦のものでないことが明らかになった</w:t>
      </w:r>
      <w:r w:rsidR="00544C4E">
        <w:rPr>
          <w:rFonts w:hint="eastAsia"/>
        </w:rPr>
        <w:t>場合に</w:t>
      </w:r>
      <w:r>
        <w:rPr>
          <w:rFonts w:hint="eastAsia"/>
        </w:rPr>
        <w:t>は、前項の規定は適用しない。</w:t>
      </w:r>
    </w:p>
    <w:p w:rsidR="0081638B" w:rsidRDefault="00744962" w:rsidP="0081638B">
      <w:pPr>
        <w:ind w:left="210" w:hangingChars="100" w:hanging="210"/>
      </w:pPr>
      <w:r>
        <w:rPr>
          <w:rFonts w:hint="eastAsia"/>
        </w:rPr>
        <w:t xml:space="preserve">　　　第四章　契約終了後における関係者の義務</w:t>
      </w:r>
    </w:p>
    <w:p w:rsidR="000A7FFD" w:rsidRDefault="000A7FFD" w:rsidP="000A7FFD">
      <w:pPr>
        <w:ind w:leftChars="100" w:left="210"/>
      </w:pPr>
      <w:r>
        <w:rPr>
          <w:rFonts w:hint="eastAsia"/>
        </w:rPr>
        <w:t>（民法に関する規定）</w:t>
      </w:r>
    </w:p>
    <w:p w:rsidR="003E3664" w:rsidRDefault="000A7FFD" w:rsidP="000A7FFD">
      <w:pPr>
        <w:ind w:left="210" w:hangingChars="100" w:hanging="210"/>
        <w:rPr>
          <w:rFonts w:hint="eastAsia"/>
        </w:rPr>
      </w:pPr>
      <w:r>
        <w:rPr>
          <w:rFonts w:hint="eastAsia"/>
        </w:rPr>
        <w:t>第</w:t>
      </w:r>
      <w:r w:rsidR="003E3664">
        <w:rPr>
          <w:rFonts w:hint="eastAsia"/>
        </w:rPr>
        <w:t>十九</w:t>
      </w:r>
      <w:r>
        <w:rPr>
          <w:rFonts w:hint="eastAsia"/>
        </w:rPr>
        <w:t>条　この法律に定める代理出産契約に基づく代理母の代理懐胎は、民法第</w:t>
      </w:r>
      <w:r w:rsidR="003E3664">
        <w:rPr>
          <w:rFonts w:hint="eastAsia"/>
        </w:rPr>
        <w:t>七百七十二</w:t>
      </w:r>
      <w:r>
        <w:rPr>
          <w:rFonts w:hint="eastAsia"/>
        </w:rPr>
        <w:t>条による妻が婚姻中にする懐胎において、依頼者夫婦の妻が婚姻中にする懐胎とみなす。</w:t>
      </w:r>
    </w:p>
    <w:p w:rsidR="00744962" w:rsidRDefault="00744962" w:rsidP="003E3664">
      <w:pPr>
        <w:ind w:leftChars="100" w:left="210"/>
      </w:pPr>
      <w:bookmarkStart w:id="0" w:name="_GoBack"/>
      <w:bookmarkEnd w:id="0"/>
      <w:r>
        <w:rPr>
          <w:rFonts w:hint="eastAsia"/>
        </w:rPr>
        <w:t>（ＤＮＡ</w:t>
      </w:r>
      <w:r w:rsidR="00990920">
        <w:rPr>
          <w:rFonts w:hint="eastAsia"/>
        </w:rPr>
        <w:t>型</w:t>
      </w:r>
      <w:r>
        <w:rPr>
          <w:rFonts w:hint="eastAsia"/>
        </w:rPr>
        <w:t>鑑定書の提出）</w:t>
      </w:r>
    </w:p>
    <w:p w:rsidR="00744962" w:rsidRDefault="0081638B" w:rsidP="00E93C6F">
      <w:pPr>
        <w:ind w:left="210" w:hangingChars="100" w:hanging="210"/>
      </w:pPr>
      <w:r>
        <w:rPr>
          <w:rFonts w:hint="eastAsia"/>
        </w:rPr>
        <w:t>第</w:t>
      </w:r>
      <w:r w:rsidR="00175D50">
        <w:rPr>
          <w:rFonts w:hint="eastAsia"/>
        </w:rPr>
        <w:t>二十</w:t>
      </w:r>
      <w:r w:rsidR="00744962">
        <w:rPr>
          <w:rFonts w:hint="eastAsia"/>
        </w:rPr>
        <w:t>条　依頼夫婦は、</w:t>
      </w:r>
      <w:r w:rsidR="00175D50">
        <w:rPr>
          <w:rFonts w:hint="eastAsia"/>
        </w:rPr>
        <w:t>その代理出産に係る</w:t>
      </w:r>
      <w:r w:rsidR="00744962">
        <w:rPr>
          <w:rFonts w:hint="eastAsia"/>
        </w:rPr>
        <w:t>子を引き取った</w:t>
      </w:r>
      <w:r w:rsidR="007814EB">
        <w:rPr>
          <w:rFonts w:hint="eastAsia"/>
        </w:rPr>
        <w:t>後</w:t>
      </w:r>
      <w:r w:rsidR="00744962" w:rsidRPr="00744962">
        <w:rPr>
          <w:rFonts w:hint="eastAsia"/>
        </w:rPr>
        <w:t>、</w:t>
      </w:r>
      <w:r w:rsidR="00175D50">
        <w:rPr>
          <w:rFonts w:hint="eastAsia"/>
        </w:rPr>
        <w:t>速やかに、</w:t>
      </w:r>
      <w:r w:rsidR="00635E3F" w:rsidRPr="00635E3F">
        <w:rPr>
          <w:rFonts w:hint="eastAsia"/>
        </w:rPr>
        <w:t>ＤＮＡ型鑑定</w:t>
      </w:r>
      <w:r w:rsidR="00635E3F" w:rsidRPr="00635E3F">
        <w:rPr>
          <w:rFonts w:hint="eastAsia"/>
        </w:rPr>
        <w:lastRenderedPageBreak/>
        <w:t>書</w:t>
      </w:r>
      <w:r w:rsidR="0057689E">
        <w:rPr>
          <w:rFonts w:hint="eastAsia"/>
        </w:rPr>
        <w:t>を家庭裁判所に提出しなければ</w:t>
      </w:r>
      <w:r w:rsidR="00744962" w:rsidRPr="00744962">
        <w:rPr>
          <w:rFonts w:hint="eastAsia"/>
        </w:rPr>
        <w:t>ならない。</w:t>
      </w:r>
    </w:p>
    <w:p w:rsidR="000A7FFD" w:rsidRDefault="000A7FFD" w:rsidP="00E93C6F">
      <w:pPr>
        <w:ind w:left="210" w:hangingChars="100" w:hanging="210"/>
      </w:pPr>
      <w:r>
        <w:rPr>
          <w:rFonts w:hint="eastAsia"/>
        </w:rPr>
        <w:t xml:space="preserve">　</w:t>
      </w:r>
      <w:r w:rsidRPr="000A7FFD">
        <w:rPr>
          <w:rFonts w:hint="eastAsia"/>
        </w:rPr>
        <w:t>（戸籍に関する規定）</w:t>
      </w:r>
    </w:p>
    <w:p w:rsidR="000A7FFD" w:rsidRDefault="000A7FFD" w:rsidP="000A7FFD">
      <w:pPr>
        <w:ind w:left="210" w:hangingChars="100" w:hanging="210"/>
      </w:pPr>
      <w:r>
        <w:rPr>
          <w:rFonts w:hint="eastAsia"/>
        </w:rPr>
        <w:t>第</w:t>
      </w:r>
      <w:r w:rsidR="003E3664">
        <w:rPr>
          <w:rFonts w:hint="eastAsia"/>
        </w:rPr>
        <w:t>二十一</w:t>
      </w:r>
      <w:r>
        <w:rPr>
          <w:rFonts w:hint="eastAsia"/>
        </w:rPr>
        <w:t>条　依頼夫婦は、戸籍法第四十九条</w:t>
      </w:r>
      <w:r w:rsidR="003E3664">
        <w:rPr>
          <w:rFonts w:hint="eastAsia"/>
        </w:rPr>
        <w:t>（昭和二十二年法律第二百二十四号）</w:t>
      </w:r>
      <w:r w:rsidR="003E3664">
        <w:rPr>
          <w:rFonts w:hint="eastAsia"/>
        </w:rPr>
        <w:t>に定める出生の届出において、前条の手続</w:t>
      </w:r>
      <w:r>
        <w:rPr>
          <w:rFonts w:hint="eastAsia"/>
        </w:rPr>
        <w:t>を経て代理出産契約監督人が交付する代理出産証明書を</w:t>
      </w:r>
      <w:r w:rsidR="003E3664">
        <w:rPr>
          <w:rFonts w:hint="eastAsia"/>
        </w:rPr>
        <w:t>併せて</w:t>
      </w:r>
      <w:r>
        <w:rPr>
          <w:rFonts w:hint="eastAsia"/>
        </w:rPr>
        <w:t>提出しなければならない</w:t>
      </w:r>
    </w:p>
    <w:p w:rsidR="000A7FFD" w:rsidRDefault="000A7FFD" w:rsidP="000A7FFD">
      <w:pPr>
        <w:ind w:left="210" w:hangingChars="100" w:hanging="210"/>
      </w:pPr>
      <w:r>
        <w:rPr>
          <w:rFonts w:hint="eastAsia"/>
        </w:rPr>
        <w:t>２　代理出産契約監督人は、戸籍法の定めに基づき、代理母を母とする出生の届出を受理しないよう申し出ることができる。</w:t>
      </w:r>
    </w:p>
    <w:p w:rsidR="00744962" w:rsidRDefault="00744962" w:rsidP="000A7FFD">
      <w:pPr>
        <w:ind w:leftChars="100" w:left="210"/>
      </w:pPr>
      <w:r>
        <w:rPr>
          <w:rFonts w:hint="eastAsia"/>
        </w:rPr>
        <w:t>（プライバシーの保護）</w:t>
      </w:r>
    </w:p>
    <w:p w:rsidR="00744962" w:rsidRDefault="0081638B" w:rsidP="00E93C6F">
      <w:pPr>
        <w:ind w:left="210" w:hangingChars="100" w:hanging="210"/>
      </w:pPr>
      <w:r>
        <w:rPr>
          <w:rFonts w:hint="eastAsia"/>
        </w:rPr>
        <w:t>第二</w:t>
      </w:r>
      <w:r w:rsidR="00175D50">
        <w:rPr>
          <w:rFonts w:hint="eastAsia"/>
        </w:rPr>
        <w:t>十</w:t>
      </w:r>
      <w:r>
        <w:rPr>
          <w:rFonts w:hint="eastAsia"/>
        </w:rPr>
        <w:t>二</w:t>
      </w:r>
      <w:r w:rsidR="00744962">
        <w:rPr>
          <w:rFonts w:hint="eastAsia"/>
        </w:rPr>
        <w:t xml:space="preserve">条　</w:t>
      </w:r>
      <w:r w:rsidR="00744962" w:rsidRPr="00744962">
        <w:rPr>
          <w:rFonts w:hint="eastAsia"/>
        </w:rPr>
        <w:t>依頼夫婦及び代理母は、代理出産契約</w:t>
      </w:r>
      <w:r w:rsidR="00744962">
        <w:rPr>
          <w:rFonts w:hint="eastAsia"/>
        </w:rPr>
        <w:t>に</w:t>
      </w:r>
      <w:r w:rsidR="00744962" w:rsidRPr="00744962">
        <w:rPr>
          <w:rFonts w:hint="eastAsia"/>
        </w:rPr>
        <w:t>関して知り得た相手方の秘密を、正当な理由なく、漏らしてはならない。</w:t>
      </w:r>
    </w:p>
    <w:p w:rsidR="003F1EF9" w:rsidRDefault="00744962" w:rsidP="003F1EF9">
      <w:pPr>
        <w:ind w:left="210" w:hangingChars="100" w:hanging="210"/>
      </w:pPr>
      <w:r>
        <w:rPr>
          <w:rFonts w:hint="eastAsia"/>
        </w:rPr>
        <w:t>２　次の各号に掲げる者は、</w:t>
      </w:r>
      <w:r w:rsidRPr="00744962">
        <w:rPr>
          <w:rFonts w:hint="eastAsia"/>
        </w:rPr>
        <w:t>代理出産契約に関して職務上知り得た他人の秘密を、正当な理由なく、漏らしてはならない。</w:t>
      </w:r>
    </w:p>
    <w:p w:rsidR="00E93C6F" w:rsidRDefault="00744962" w:rsidP="003F1EF9">
      <w:pPr>
        <w:ind w:left="210" w:hangingChars="100" w:hanging="210"/>
      </w:pPr>
      <w:r>
        <w:rPr>
          <w:rFonts w:hint="eastAsia"/>
        </w:rPr>
        <w:t xml:space="preserve">　一　</w:t>
      </w:r>
      <w:r w:rsidRPr="00744962">
        <w:rPr>
          <w:rFonts w:hint="eastAsia"/>
        </w:rPr>
        <w:t>仲介業者若しくはその役員若しくはその職員又はこれらの者であった者</w:t>
      </w:r>
    </w:p>
    <w:p w:rsidR="0076074C" w:rsidRDefault="0076074C" w:rsidP="003F1EF9">
      <w:pPr>
        <w:ind w:left="210" w:hangingChars="100" w:hanging="210"/>
      </w:pPr>
      <w:r>
        <w:rPr>
          <w:rFonts w:hint="eastAsia"/>
        </w:rPr>
        <w:t xml:space="preserve">　二　代理出産にかかわった医師又はこれであった者</w:t>
      </w:r>
    </w:p>
    <w:p w:rsidR="004F47AF" w:rsidRDefault="0076074C" w:rsidP="00CC3FE9">
      <w:pPr>
        <w:ind w:left="210" w:hangingChars="100" w:hanging="210"/>
      </w:pPr>
      <w:r>
        <w:rPr>
          <w:rFonts w:hint="eastAsia"/>
        </w:rPr>
        <w:t xml:space="preserve">　三　代理出産契約監督人又はこれであった者</w:t>
      </w:r>
    </w:p>
    <w:p w:rsidR="00185CAC" w:rsidRDefault="00CC3FE9" w:rsidP="00185CAC">
      <w:pPr>
        <w:ind w:left="210" w:hangingChars="100" w:hanging="210"/>
      </w:pPr>
      <w:r>
        <w:rPr>
          <w:rFonts w:hint="eastAsia"/>
        </w:rPr>
        <w:t xml:space="preserve">　　　第五</w:t>
      </w:r>
      <w:r w:rsidR="00185CAC">
        <w:rPr>
          <w:rFonts w:hint="eastAsia"/>
        </w:rPr>
        <w:t xml:space="preserve">章　</w:t>
      </w:r>
      <w:r w:rsidR="004F47AF">
        <w:rPr>
          <w:rFonts w:hint="eastAsia"/>
        </w:rPr>
        <w:t>雑則</w:t>
      </w:r>
    </w:p>
    <w:p w:rsidR="004F47AF" w:rsidRDefault="004F47AF" w:rsidP="00185CAC">
      <w:pPr>
        <w:ind w:left="210" w:hangingChars="100" w:hanging="210"/>
      </w:pPr>
      <w:r>
        <w:rPr>
          <w:rFonts w:hint="eastAsia"/>
        </w:rPr>
        <w:t xml:space="preserve">　（厚生労働省令</w:t>
      </w:r>
      <w:r w:rsidR="00CC3FE9">
        <w:rPr>
          <w:rFonts w:hint="eastAsia"/>
        </w:rPr>
        <w:t>、</w:t>
      </w:r>
      <w:r w:rsidR="00CC3FE9" w:rsidRPr="00CC3FE9">
        <w:rPr>
          <w:rFonts w:hint="eastAsia"/>
        </w:rPr>
        <w:t>法務省令及び最高裁判所規則</w:t>
      </w:r>
      <w:r>
        <w:rPr>
          <w:rFonts w:hint="eastAsia"/>
        </w:rPr>
        <w:t>への委任）</w:t>
      </w:r>
    </w:p>
    <w:p w:rsidR="004F47AF" w:rsidRDefault="00175D50" w:rsidP="00185CAC">
      <w:pPr>
        <w:ind w:left="210" w:hangingChars="100" w:hanging="210"/>
      </w:pPr>
      <w:r>
        <w:rPr>
          <w:rFonts w:hint="eastAsia"/>
        </w:rPr>
        <w:t>第二十三</w:t>
      </w:r>
      <w:r w:rsidR="004F47AF">
        <w:rPr>
          <w:rFonts w:hint="eastAsia"/>
        </w:rPr>
        <w:t xml:space="preserve">条　</w:t>
      </w:r>
      <w:r w:rsidR="004F47AF" w:rsidRPr="004F47AF">
        <w:rPr>
          <w:rFonts w:hint="eastAsia"/>
        </w:rPr>
        <w:t>この法律に定めるもののほか、この法律の実施のための手続その他この法律の施行に関し必要な事項は、厚生</w:t>
      </w:r>
      <w:r w:rsidR="004F47AF">
        <w:rPr>
          <w:rFonts w:hint="eastAsia"/>
        </w:rPr>
        <w:t>労働</w:t>
      </w:r>
      <w:r w:rsidR="004F47AF" w:rsidRPr="004F47AF">
        <w:rPr>
          <w:rFonts w:hint="eastAsia"/>
        </w:rPr>
        <w:t>省令</w:t>
      </w:r>
      <w:r w:rsidR="00CC3FE9">
        <w:rPr>
          <w:rFonts w:hint="eastAsia"/>
        </w:rPr>
        <w:t>、法務省令及び最高裁判所規則</w:t>
      </w:r>
      <w:r w:rsidR="004F47AF" w:rsidRPr="004F47AF">
        <w:rPr>
          <w:rFonts w:hint="eastAsia"/>
        </w:rPr>
        <w:t>で定める。</w:t>
      </w:r>
    </w:p>
    <w:p w:rsidR="005D211F" w:rsidRDefault="005D211F" w:rsidP="00185CAC">
      <w:pPr>
        <w:ind w:left="210" w:hangingChars="100" w:hanging="210"/>
      </w:pPr>
      <w:r>
        <w:rPr>
          <w:rFonts w:hint="eastAsia"/>
        </w:rPr>
        <w:t xml:space="preserve">　（経過措置）</w:t>
      </w:r>
    </w:p>
    <w:p w:rsidR="005D211F" w:rsidRDefault="0081638B" w:rsidP="005D211F">
      <w:pPr>
        <w:ind w:left="210" w:hangingChars="100" w:hanging="210"/>
      </w:pPr>
      <w:r>
        <w:rPr>
          <w:rFonts w:hint="eastAsia"/>
        </w:rPr>
        <w:t>第</w:t>
      </w:r>
      <w:r w:rsidR="00175D50">
        <w:rPr>
          <w:rFonts w:hint="eastAsia"/>
        </w:rPr>
        <w:t>二十四</w:t>
      </w:r>
      <w:r w:rsidR="005D211F">
        <w:rPr>
          <w:rFonts w:hint="eastAsia"/>
        </w:rPr>
        <w:t xml:space="preserve">条　</w:t>
      </w:r>
      <w:r w:rsidR="005D211F" w:rsidRPr="005D211F">
        <w:rPr>
          <w:rFonts w:hint="eastAsia"/>
        </w:rPr>
        <w:t>この法律の規定に基づき厚生</w:t>
      </w:r>
      <w:r w:rsidR="005D211F">
        <w:rPr>
          <w:rFonts w:hint="eastAsia"/>
        </w:rPr>
        <w:t>労働</w:t>
      </w:r>
      <w:r w:rsidR="005D211F" w:rsidRPr="005D211F">
        <w:rPr>
          <w:rFonts w:hint="eastAsia"/>
        </w:rPr>
        <w:t>省令を制定し、又は改廃する場合においては、その厚生</w:t>
      </w:r>
      <w:r w:rsidR="005D211F">
        <w:rPr>
          <w:rFonts w:hint="eastAsia"/>
        </w:rPr>
        <w:t>労働</w:t>
      </w:r>
      <w:r w:rsidR="005D211F" w:rsidRPr="005D211F">
        <w:rPr>
          <w:rFonts w:hint="eastAsia"/>
        </w:rPr>
        <w:t>省令で、その制定又は改廃に伴い合理的に必要と判断される範囲内において、所要の経過措置（罰則に関する経過措置を含む。）を定めることができる。</w:t>
      </w:r>
    </w:p>
    <w:p w:rsidR="00E93C6F" w:rsidRDefault="00CC3FE9" w:rsidP="003F1EF9">
      <w:pPr>
        <w:ind w:left="210" w:hangingChars="100" w:hanging="210"/>
      </w:pPr>
      <w:r>
        <w:rPr>
          <w:rFonts w:hint="eastAsia"/>
        </w:rPr>
        <w:t xml:space="preserve">　　　第六</w:t>
      </w:r>
      <w:r w:rsidR="004F47AF">
        <w:rPr>
          <w:rFonts w:hint="eastAsia"/>
        </w:rPr>
        <w:t>章　罰則</w:t>
      </w:r>
    </w:p>
    <w:p w:rsidR="00CC3FE9" w:rsidRDefault="0081638B" w:rsidP="003F1EF9">
      <w:pPr>
        <w:ind w:left="210" w:hangingChars="100" w:hanging="210"/>
      </w:pPr>
      <w:r>
        <w:rPr>
          <w:rFonts w:hint="eastAsia"/>
        </w:rPr>
        <w:t>第</w:t>
      </w:r>
      <w:r w:rsidR="00175D50">
        <w:rPr>
          <w:rFonts w:hint="eastAsia"/>
        </w:rPr>
        <w:t>二十五</w:t>
      </w:r>
      <w:r w:rsidR="00CC3FE9">
        <w:rPr>
          <w:rFonts w:hint="eastAsia"/>
        </w:rPr>
        <w:t>条　代理母になることを強制する目的で、</w:t>
      </w:r>
      <w:r w:rsidR="00243C79" w:rsidRPr="00243C79">
        <w:rPr>
          <w:rFonts w:hint="eastAsia"/>
        </w:rPr>
        <w:t>生命、身体、自由、名誉又は財産に対し害を加える旨を告知して人を脅迫し、又は暴行</w:t>
      </w:r>
      <w:r w:rsidR="00243C79">
        <w:rPr>
          <w:rFonts w:hint="eastAsia"/>
        </w:rPr>
        <w:t>を加えた者は</w:t>
      </w:r>
      <w:r w:rsidR="00CC3FE9">
        <w:rPr>
          <w:rFonts w:hint="eastAsia"/>
        </w:rPr>
        <w:t>、</w:t>
      </w:r>
      <w:r w:rsidR="004C4810">
        <w:rPr>
          <w:rFonts w:hint="eastAsia"/>
        </w:rPr>
        <w:t>五年以下の懲役若しくは禁錮又は</w:t>
      </w:r>
      <w:r w:rsidR="00175D50">
        <w:rPr>
          <w:rFonts w:hint="eastAsia"/>
        </w:rPr>
        <w:t>百</w:t>
      </w:r>
      <w:r w:rsidR="004C4810">
        <w:rPr>
          <w:rFonts w:hint="eastAsia"/>
        </w:rPr>
        <w:t>万円以下の罰金</w:t>
      </w:r>
      <w:r w:rsidR="00CC3FE9">
        <w:rPr>
          <w:rFonts w:hint="eastAsia"/>
        </w:rPr>
        <w:t>に処する。</w:t>
      </w:r>
    </w:p>
    <w:p w:rsidR="004C4810" w:rsidRDefault="00243C79" w:rsidP="00243C79">
      <w:pPr>
        <w:ind w:left="210" w:hangingChars="100" w:hanging="210"/>
      </w:pPr>
      <w:r>
        <w:rPr>
          <w:rFonts w:hint="eastAsia"/>
        </w:rPr>
        <w:t xml:space="preserve">２　</w:t>
      </w:r>
      <w:r w:rsidRPr="00243C79">
        <w:rPr>
          <w:rFonts w:hint="eastAsia"/>
        </w:rPr>
        <w:t>代理母になることを強制する目的で、</w:t>
      </w:r>
      <w:r w:rsidR="00175D50">
        <w:rPr>
          <w:rFonts w:hint="eastAsia"/>
        </w:rPr>
        <w:t>他人</w:t>
      </w:r>
      <w:r w:rsidR="004C4810">
        <w:rPr>
          <w:rFonts w:hint="eastAsia"/>
        </w:rPr>
        <w:t>の</w:t>
      </w:r>
      <w:r w:rsidR="004C4810" w:rsidRPr="004C4810">
        <w:rPr>
          <w:rFonts w:hint="eastAsia"/>
        </w:rPr>
        <w:t>生命、身体、</w:t>
      </w:r>
      <w:r>
        <w:rPr>
          <w:rFonts w:hint="eastAsia"/>
        </w:rPr>
        <w:t>自由、名誉又は財産に対し害を加える旨を告知して人を脅迫した者も、前項と同様とする。</w:t>
      </w:r>
    </w:p>
    <w:p w:rsidR="004C4810" w:rsidRPr="004C4810" w:rsidRDefault="00B168DF" w:rsidP="004C4810">
      <w:pPr>
        <w:ind w:left="210" w:hangingChars="100" w:hanging="210"/>
      </w:pPr>
      <w:r>
        <w:rPr>
          <w:rFonts w:hint="eastAsia"/>
        </w:rPr>
        <w:t>第</w:t>
      </w:r>
      <w:r w:rsidR="00175D50">
        <w:rPr>
          <w:rFonts w:hint="eastAsia"/>
        </w:rPr>
        <w:t>二十六</w:t>
      </w:r>
      <w:r>
        <w:rPr>
          <w:rFonts w:hint="eastAsia"/>
        </w:rPr>
        <w:t>条　代理母となろうとする者が、</w:t>
      </w:r>
      <w:r w:rsidR="00E43964">
        <w:rPr>
          <w:rFonts w:hint="eastAsia"/>
        </w:rPr>
        <w:t>人を欺いて契約を締結させる目的で、</w:t>
      </w:r>
      <w:r w:rsidR="00BB5BD6">
        <w:rPr>
          <w:rFonts w:hint="eastAsia"/>
        </w:rPr>
        <w:t>第七条第三号の書面に虚偽を記載し</w:t>
      </w:r>
      <w:r w:rsidR="00E43964">
        <w:rPr>
          <w:rFonts w:hint="eastAsia"/>
        </w:rPr>
        <w:t>たときは、</w:t>
      </w:r>
      <w:r w:rsidR="00635E3F" w:rsidRPr="00635E3F">
        <w:rPr>
          <w:rFonts w:hint="eastAsia"/>
        </w:rPr>
        <w:t>一年以下の懲役又は十万円以下の罰金</w:t>
      </w:r>
      <w:r w:rsidR="00E43964">
        <w:rPr>
          <w:rFonts w:hint="eastAsia"/>
        </w:rPr>
        <w:t>に処す</w:t>
      </w:r>
      <w:r w:rsidR="0057689E">
        <w:rPr>
          <w:rFonts w:hint="eastAsia"/>
        </w:rPr>
        <w:t>る</w:t>
      </w:r>
      <w:r w:rsidR="00E43964">
        <w:rPr>
          <w:rFonts w:hint="eastAsia"/>
        </w:rPr>
        <w:t>。</w:t>
      </w:r>
    </w:p>
    <w:p w:rsidR="00B168DF" w:rsidRDefault="0044461D" w:rsidP="00B168DF">
      <w:pPr>
        <w:ind w:left="210" w:hangingChars="100" w:hanging="210"/>
      </w:pPr>
      <w:r>
        <w:rPr>
          <w:rFonts w:hint="eastAsia"/>
        </w:rPr>
        <w:t>第</w:t>
      </w:r>
      <w:r w:rsidR="00175D50">
        <w:rPr>
          <w:rFonts w:hint="eastAsia"/>
        </w:rPr>
        <w:t>二十七</w:t>
      </w:r>
      <w:r>
        <w:rPr>
          <w:rFonts w:hint="eastAsia"/>
        </w:rPr>
        <w:t xml:space="preserve">条　</w:t>
      </w:r>
      <w:r w:rsidR="00B168DF">
        <w:rPr>
          <w:rFonts w:hint="eastAsia"/>
        </w:rPr>
        <w:t>医師が、</w:t>
      </w:r>
      <w:r>
        <w:rPr>
          <w:rFonts w:hint="eastAsia"/>
        </w:rPr>
        <w:t>第七条</w:t>
      </w:r>
      <w:r w:rsidR="00BB5BD6">
        <w:rPr>
          <w:rFonts w:hint="eastAsia"/>
        </w:rPr>
        <w:t>第</w:t>
      </w:r>
      <w:r>
        <w:rPr>
          <w:rFonts w:hint="eastAsia"/>
        </w:rPr>
        <w:t>二号</w:t>
      </w:r>
      <w:r w:rsidR="0057689E">
        <w:rPr>
          <w:rFonts w:hint="eastAsia"/>
        </w:rPr>
        <w:t>の書</w:t>
      </w:r>
      <w:r w:rsidR="00635E3F">
        <w:rPr>
          <w:rFonts w:hint="eastAsia"/>
        </w:rPr>
        <w:t>面又は第九条第二項のＤＮＡ型鑑定書に虚偽の記載をしたときは、</w:t>
      </w:r>
      <w:r w:rsidR="00635E3F" w:rsidRPr="00635E3F">
        <w:rPr>
          <w:rFonts w:hint="eastAsia"/>
        </w:rPr>
        <w:t>三年以下の禁錮又は三十万円以下の罰金</w:t>
      </w:r>
      <w:r w:rsidR="0057689E">
        <w:rPr>
          <w:rFonts w:hint="eastAsia"/>
        </w:rPr>
        <w:t>に処する</w:t>
      </w:r>
      <w:r w:rsidR="00B168DF">
        <w:rPr>
          <w:rFonts w:hint="eastAsia"/>
        </w:rPr>
        <w:t>。</w:t>
      </w:r>
    </w:p>
    <w:p w:rsidR="00C87497" w:rsidRDefault="00C87497" w:rsidP="003F1EF9">
      <w:pPr>
        <w:ind w:left="210" w:hangingChars="100" w:hanging="210"/>
      </w:pPr>
      <w:r>
        <w:rPr>
          <w:rFonts w:hint="eastAsia"/>
        </w:rPr>
        <w:t>第</w:t>
      </w:r>
      <w:r w:rsidR="00175D50">
        <w:rPr>
          <w:rFonts w:hint="eastAsia"/>
        </w:rPr>
        <w:t>二十八</w:t>
      </w:r>
      <w:r>
        <w:rPr>
          <w:rFonts w:hint="eastAsia"/>
        </w:rPr>
        <w:t>条　第五条第一項の許可を受けないで、業として行う代理出産契約の仲介又は斡旋をした</w:t>
      </w:r>
      <w:r w:rsidRPr="00C87497">
        <w:rPr>
          <w:rFonts w:hint="eastAsia"/>
        </w:rPr>
        <w:t>者は、一年以下の懲役若しくは百万円以下の罰金に処し、又はこれを併科する。</w:t>
      </w:r>
    </w:p>
    <w:p w:rsidR="00BD3168" w:rsidRDefault="00A01094" w:rsidP="003F1EF9">
      <w:pPr>
        <w:ind w:left="210" w:hangingChars="100" w:hanging="210"/>
      </w:pPr>
      <w:r>
        <w:rPr>
          <w:rFonts w:hint="eastAsia"/>
        </w:rPr>
        <w:t>第</w:t>
      </w:r>
      <w:r w:rsidR="00175D50">
        <w:rPr>
          <w:rFonts w:hint="eastAsia"/>
        </w:rPr>
        <w:t>二十九</w:t>
      </w:r>
      <w:r>
        <w:rPr>
          <w:rFonts w:hint="eastAsia"/>
        </w:rPr>
        <w:t xml:space="preserve">条　</w:t>
      </w:r>
      <w:r w:rsidR="00BD3168" w:rsidRPr="00BD3168">
        <w:rPr>
          <w:rFonts w:hint="eastAsia"/>
        </w:rPr>
        <w:t>次の各号のいずれかに該当する者は、五十万円以下の罰金に処する。</w:t>
      </w:r>
    </w:p>
    <w:p w:rsidR="00A01094" w:rsidRDefault="00BD3168" w:rsidP="00BD3168">
      <w:pPr>
        <w:ind w:leftChars="100" w:left="210"/>
      </w:pPr>
      <w:r>
        <w:rPr>
          <w:rFonts w:hint="eastAsia"/>
        </w:rPr>
        <w:lastRenderedPageBreak/>
        <w:t xml:space="preserve">一　</w:t>
      </w:r>
      <w:r w:rsidR="00A01094">
        <w:rPr>
          <w:rFonts w:hint="eastAsia"/>
        </w:rPr>
        <w:t>第</w:t>
      </w:r>
      <w:r w:rsidR="000A7FFD">
        <w:rPr>
          <w:rFonts w:hint="eastAsia"/>
        </w:rPr>
        <w:t>二十二</w:t>
      </w:r>
      <w:r w:rsidR="00A01094">
        <w:rPr>
          <w:rFonts w:hint="eastAsia"/>
        </w:rPr>
        <w:t>条第</w:t>
      </w:r>
      <w:r w:rsidR="00C87497">
        <w:rPr>
          <w:rFonts w:hint="eastAsia"/>
        </w:rPr>
        <w:t>一</w:t>
      </w:r>
      <w:r w:rsidR="00A01094">
        <w:rPr>
          <w:rFonts w:hint="eastAsia"/>
        </w:rPr>
        <w:t>項又は同条第</w:t>
      </w:r>
      <w:r w:rsidR="00C87497">
        <w:rPr>
          <w:rFonts w:hint="eastAsia"/>
        </w:rPr>
        <w:t>二</w:t>
      </w:r>
      <w:r w:rsidR="00A01094">
        <w:rPr>
          <w:rFonts w:hint="eastAsia"/>
        </w:rPr>
        <w:t>項の規定に違反した者</w:t>
      </w:r>
    </w:p>
    <w:p w:rsidR="00BD3168" w:rsidRDefault="00BD3168" w:rsidP="00BD3168">
      <w:pPr>
        <w:ind w:leftChars="100" w:left="420" w:hangingChars="100" w:hanging="210"/>
      </w:pPr>
      <w:r>
        <w:rPr>
          <w:rFonts w:hint="eastAsia"/>
        </w:rPr>
        <w:t>二　第十六</w:t>
      </w:r>
      <w:r w:rsidRPr="00BD3168">
        <w:rPr>
          <w:rFonts w:hint="eastAsia"/>
        </w:rPr>
        <w:t>条第一項の規定に違反して、帳簿を備えず、帳簿に記載せず、若しくは虚偽の記載をし、又は同条第二項の規定に違反して帳簿を保存しなかった者</w:t>
      </w:r>
    </w:p>
    <w:p w:rsidR="004B1F35" w:rsidRDefault="004B1F35" w:rsidP="00BD3168">
      <w:pPr>
        <w:ind w:leftChars="100" w:left="420" w:hangingChars="100" w:hanging="210"/>
      </w:pPr>
      <w:r>
        <w:rPr>
          <w:rFonts w:hint="eastAsia"/>
        </w:rPr>
        <w:t>三　第十</w:t>
      </w:r>
      <w:r w:rsidR="003256BD">
        <w:rPr>
          <w:rFonts w:hint="eastAsia"/>
        </w:rPr>
        <w:t>七</w:t>
      </w:r>
      <w:r w:rsidRPr="004B1F35">
        <w:rPr>
          <w:rFonts w:hint="eastAsia"/>
        </w:rPr>
        <w:t>条第一項の規定による報告をせず、若しくは虚偽の報告をし、又は同項の規定による立入検査を拒み、妨げ、若しくは忌避し、若しくは同項の規定による質問に対して答弁をせず、若しくは虚偽の答弁をした者</w:t>
      </w:r>
    </w:p>
    <w:p w:rsidR="00C87497" w:rsidRDefault="00C87497" w:rsidP="003F1EF9">
      <w:pPr>
        <w:ind w:left="210" w:hangingChars="100" w:hanging="210"/>
      </w:pPr>
      <w:r>
        <w:rPr>
          <w:rFonts w:hint="eastAsia"/>
        </w:rPr>
        <w:t>２　前項</w:t>
      </w:r>
      <w:r w:rsidR="004B1F35">
        <w:rPr>
          <w:rFonts w:hint="eastAsia"/>
        </w:rPr>
        <w:t>第一号</w:t>
      </w:r>
      <w:r w:rsidRPr="00C87497">
        <w:rPr>
          <w:rFonts w:hint="eastAsia"/>
        </w:rPr>
        <w:t>の罪は、告訴がなければ公訴を提起することができない。</w:t>
      </w:r>
    </w:p>
    <w:p w:rsidR="007E5035" w:rsidRDefault="003256BD" w:rsidP="003F1EF9">
      <w:pPr>
        <w:ind w:left="210" w:hangingChars="100" w:hanging="210"/>
      </w:pPr>
      <w:r>
        <w:rPr>
          <w:rFonts w:hint="eastAsia"/>
        </w:rPr>
        <w:t xml:space="preserve">　　　</w:t>
      </w:r>
      <w:r w:rsidR="007E5035">
        <w:rPr>
          <w:rFonts w:hint="eastAsia"/>
        </w:rPr>
        <w:t>附</w:t>
      </w:r>
      <w:r>
        <w:rPr>
          <w:rFonts w:hint="eastAsia"/>
        </w:rPr>
        <w:t xml:space="preserve">　</w:t>
      </w:r>
      <w:r w:rsidR="007E5035">
        <w:rPr>
          <w:rFonts w:hint="eastAsia"/>
        </w:rPr>
        <w:t>則</w:t>
      </w:r>
    </w:p>
    <w:p w:rsidR="003256BD" w:rsidRDefault="003256BD" w:rsidP="003F1EF9">
      <w:pPr>
        <w:ind w:left="210" w:hangingChars="100" w:hanging="210"/>
      </w:pPr>
      <w:r>
        <w:rPr>
          <w:rFonts w:hint="eastAsia"/>
        </w:rPr>
        <w:t>第一条　この法律は、別に法律で定める日から施行する。</w:t>
      </w:r>
    </w:p>
    <w:p w:rsidR="00E93C6F" w:rsidRDefault="00A01094" w:rsidP="003F1EF9">
      <w:pPr>
        <w:ind w:left="210" w:hangingChars="100" w:hanging="210"/>
      </w:pPr>
      <w:r>
        <w:rPr>
          <w:rFonts w:hint="eastAsia"/>
        </w:rPr>
        <w:t>第</w:t>
      </w:r>
      <w:r w:rsidR="003256BD">
        <w:rPr>
          <w:rFonts w:hint="eastAsia"/>
        </w:rPr>
        <w:t>二</w:t>
      </w:r>
      <w:r>
        <w:rPr>
          <w:rFonts w:hint="eastAsia"/>
        </w:rPr>
        <w:t>条　この法律による代理出産</w:t>
      </w:r>
      <w:r w:rsidRPr="00A01094">
        <w:rPr>
          <w:rFonts w:hint="eastAsia"/>
        </w:rPr>
        <w:t>については、この法律の施行後三年を目途として、この法律の施行の状況を勘案し、その全般について検討が加えられ、その結果に基づいて必要な措置が講ぜられるべきものとする。</w:t>
      </w:r>
    </w:p>
    <w:p w:rsidR="00ED6BD9" w:rsidRPr="003256BD" w:rsidRDefault="00ED6BD9" w:rsidP="000165CC"/>
    <w:sectPr w:rsidR="00ED6BD9" w:rsidRPr="003256BD" w:rsidSect="00C45C9C">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857" w:rsidRDefault="00EF3857" w:rsidP="00FD6282">
      <w:r>
        <w:separator/>
      </w:r>
    </w:p>
  </w:endnote>
  <w:endnote w:type="continuationSeparator" w:id="0">
    <w:p w:rsidR="00EF3857" w:rsidRDefault="00EF3857" w:rsidP="00FD6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857" w:rsidRDefault="00EF3857" w:rsidP="00FD6282">
      <w:r>
        <w:separator/>
      </w:r>
    </w:p>
  </w:footnote>
  <w:footnote w:type="continuationSeparator" w:id="0">
    <w:p w:rsidR="00EF3857" w:rsidRDefault="00EF3857" w:rsidP="00FD6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1AC8"/>
    <w:multiLevelType w:val="hybridMultilevel"/>
    <w:tmpl w:val="D49AB67E"/>
    <w:lvl w:ilvl="0" w:tplc="70F00922">
      <w:start w:val="1"/>
      <w:numFmt w:val="japaneseCounting"/>
      <w:lvlText w:val="第%1章"/>
      <w:lvlJc w:val="left"/>
      <w:pPr>
        <w:ind w:left="1470" w:hanging="84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nsid w:val="1E97499A"/>
    <w:multiLevelType w:val="hybridMultilevel"/>
    <w:tmpl w:val="F22C472A"/>
    <w:lvl w:ilvl="0" w:tplc="359E4740">
      <w:start w:val="1"/>
      <w:numFmt w:val="japaneseCounting"/>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9C"/>
    <w:rsid w:val="000165CC"/>
    <w:rsid w:val="000400B1"/>
    <w:rsid w:val="000A7FFD"/>
    <w:rsid w:val="000B71D4"/>
    <w:rsid w:val="000E1AE7"/>
    <w:rsid w:val="000E23E4"/>
    <w:rsid w:val="000F2989"/>
    <w:rsid w:val="00136056"/>
    <w:rsid w:val="0013765F"/>
    <w:rsid w:val="00175D50"/>
    <w:rsid w:val="00185CAC"/>
    <w:rsid w:val="002438A5"/>
    <w:rsid w:val="00243C79"/>
    <w:rsid w:val="002642B2"/>
    <w:rsid w:val="002E0A7F"/>
    <w:rsid w:val="003256BD"/>
    <w:rsid w:val="003610FB"/>
    <w:rsid w:val="00362D57"/>
    <w:rsid w:val="00376F0D"/>
    <w:rsid w:val="003C4E9A"/>
    <w:rsid w:val="003E3664"/>
    <w:rsid w:val="003F1EF9"/>
    <w:rsid w:val="0041476E"/>
    <w:rsid w:val="0044461D"/>
    <w:rsid w:val="00450F80"/>
    <w:rsid w:val="004A706D"/>
    <w:rsid w:val="004B1F35"/>
    <w:rsid w:val="004C4810"/>
    <w:rsid w:val="004F47AF"/>
    <w:rsid w:val="004F5C14"/>
    <w:rsid w:val="00536E23"/>
    <w:rsid w:val="00544C4E"/>
    <w:rsid w:val="0057689E"/>
    <w:rsid w:val="005A1656"/>
    <w:rsid w:val="005D211F"/>
    <w:rsid w:val="00610320"/>
    <w:rsid w:val="00635E3F"/>
    <w:rsid w:val="00676541"/>
    <w:rsid w:val="00744962"/>
    <w:rsid w:val="0076074C"/>
    <w:rsid w:val="007814EB"/>
    <w:rsid w:val="007952A4"/>
    <w:rsid w:val="007B030A"/>
    <w:rsid w:val="007B12C4"/>
    <w:rsid w:val="007E5035"/>
    <w:rsid w:val="0081638B"/>
    <w:rsid w:val="0082797A"/>
    <w:rsid w:val="008926F8"/>
    <w:rsid w:val="008F375D"/>
    <w:rsid w:val="0092349A"/>
    <w:rsid w:val="00924263"/>
    <w:rsid w:val="00990920"/>
    <w:rsid w:val="009B7BAE"/>
    <w:rsid w:val="009D161B"/>
    <w:rsid w:val="009E607A"/>
    <w:rsid w:val="00A01094"/>
    <w:rsid w:val="00A25E7F"/>
    <w:rsid w:val="00AF3D48"/>
    <w:rsid w:val="00B03FCA"/>
    <w:rsid w:val="00B168DF"/>
    <w:rsid w:val="00B54EBD"/>
    <w:rsid w:val="00BA05ED"/>
    <w:rsid w:val="00BB5BD6"/>
    <w:rsid w:val="00BD3168"/>
    <w:rsid w:val="00C14825"/>
    <w:rsid w:val="00C17F5C"/>
    <w:rsid w:val="00C45C9C"/>
    <w:rsid w:val="00C87497"/>
    <w:rsid w:val="00C905F8"/>
    <w:rsid w:val="00CC3FE9"/>
    <w:rsid w:val="00CF7DF0"/>
    <w:rsid w:val="00D612C9"/>
    <w:rsid w:val="00D87CA2"/>
    <w:rsid w:val="00E43964"/>
    <w:rsid w:val="00E93C6F"/>
    <w:rsid w:val="00ED6BD9"/>
    <w:rsid w:val="00EF088F"/>
    <w:rsid w:val="00EF3857"/>
    <w:rsid w:val="00F258DD"/>
    <w:rsid w:val="00F72A19"/>
    <w:rsid w:val="00FC0EFB"/>
    <w:rsid w:val="00FD6282"/>
    <w:rsid w:val="00FE7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1AE7"/>
    <w:pPr>
      <w:ind w:leftChars="400" w:left="840"/>
    </w:pPr>
  </w:style>
  <w:style w:type="paragraph" w:styleId="a4">
    <w:name w:val="header"/>
    <w:basedOn w:val="a"/>
    <w:link w:val="a5"/>
    <w:uiPriority w:val="99"/>
    <w:unhideWhenUsed/>
    <w:rsid w:val="00FD6282"/>
    <w:pPr>
      <w:tabs>
        <w:tab w:val="center" w:pos="4252"/>
        <w:tab w:val="right" w:pos="8504"/>
      </w:tabs>
      <w:snapToGrid w:val="0"/>
    </w:pPr>
  </w:style>
  <w:style w:type="character" w:customStyle="1" w:styleId="a5">
    <w:name w:val="ヘッダー (文字)"/>
    <w:basedOn w:val="a0"/>
    <w:link w:val="a4"/>
    <w:uiPriority w:val="99"/>
    <w:rsid w:val="00FD6282"/>
  </w:style>
  <w:style w:type="paragraph" w:styleId="a6">
    <w:name w:val="footer"/>
    <w:basedOn w:val="a"/>
    <w:link w:val="a7"/>
    <w:uiPriority w:val="99"/>
    <w:unhideWhenUsed/>
    <w:rsid w:val="00FD6282"/>
    <w:pPr>
      <w:tabs>
        <w:tab w:val="center" w:pos="4252"/>
        <w:tab w:val="right" w:pos="8504"/>
      </w:tabs>
      <w:snapToGrid w:val="0"/>
    </w:pPr>
  </w:style>
  <w:style w:type="character" w:customStyle="1" w:styleId="a7">
    <w:name w:val="フッター (文字)"/>
    <w:basedOn w:val="a0"/>
    <w:link w:val="a6"/>
    <w:uiPriority w:val="99"/>
    <w:rsid w:val="00FD6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1AE7"/>
    <w:pPr>
      <w:ind w:leftChars="400" w:left="840"/>
    </w:pPr>
  </w:style>
  <w:style w:type="paragraph" w:styleId="a4">
    <w:name w:val="header"/>
    <w:basedOn w:val="a"/>
    <w:link w:val="a5"/>
    <w:uiPriority w:val="99"/>
    <w:unhideWhenUsed/>
    <w:rsid w:val="00FD6282"/>
    <w:pPr>
      <w:tabs>
        <w:tab w:val="center" w:pos="4252"/>
        <w:tab w:val="right" w:pos="8504"/>
      </w:tabs>
      <w:snapToGrid w:val="0"/>
    </w:pPr>
  </w:style>
  <w:style w:type="character" w:customStyle="1" w:styleId="a5">
    <w:name w:val="ヘッダー (文字)"/>
    <w:basedOn w:val="a0"/>
    <w:link w:val="a4"/>
    <w:uiPriority w:val="99"/>
    <w:rsid w:val="00FD6282"/>
  </w:style>
  <w:style w:type="paragraph" w:styleId="a6">
    <w:name w:val="footer"/>
    <w:basedOn w:val="a"/>
    <w:link w:val="a7"/>
    <w:uiPriority w:val="99"/>
    <w:unhideWhenUsed/>
    <w:rsid w:val="00FD6282"/>
    <w:pPr>
      <w:tabs>
        <w:tab w:val="center" w:pos="4252"/>
        <w:tab w:val="right" w:pos="8504"/>
      </w:tabs>
      <w:snapToGrid w:val="0"/>
    </w:pPr>
  </w:style>
  <w:style w:type="character" w:customStyle="1" w:styleId="a7">
    <w:name w:val="フッター (文字)"/>
    <w:basedOn w:val="a0"/>
    <w:link w:val="a6"/>
    <w:uiPriority w:val="99"/>
    <w:rsid w:val="00FD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DFD6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767</Words>
  <Characters>4376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塩田  智明</cp:lastModifiedBy>
  <cp:revision>3</cp:revision>
  <dcterms:created xsi:type="dcterms:W3CDTF">2013-02-12T00:21:00Z</dcterms:created>
  <dcterms:modified xsi:type="dcterms:W3CDTF">2013-02-12T00:28:00Z</dcterms:modified>
</cp:coreProperties>
</file>