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A72" w:rsidRPr="00444A72" w:rsidRDefault="00444A72" w:rsidP="00444A72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444A72">
        <w:rPr>
          <w:rFonts w:asciiTheme="majorEastAsia" w:eastAsiaTheme="majorEastAsia" w:hAnsiTheme="majorEastAsia" w:hint="eastAsia"/>
          <w:b/>
          <w:sz w:val="36"/>
          <w:szCs w:val="36"/>
        </w:rPr>
        <w:t>寮の概要</w:t>
      </w:r>
    </w:p>
    <w:p w:rsidR="00E35506" w:rsidRDefault="00E35506" w:rsidP="00793AF1">
      <w:pPr>
        <w:rPr>
          <w:rFonts w:asciiTheme="majorEastAsia" w:eastAsiaTheme="majorEastAsia" w:hAnsiTheme="majorEastAsia"/>
          <w:b/>
          <w:color w:val="FFFFFF"/>
          <w:highlight w:val="darkGray"/>
        </w:rPr>
      </w:pPr>
    </w:p>
    <w:p w:rsidR="006F3AA8" w:rsidRDefault="006F3AA8" w:rsidP="00793AF1">
      <w:pPr>
        <w:rPr>
          <w:rFonts w:asciiTheme="majorEastAsia" w:eastAsiaTheme="majorEastAsia" w:hAnsiTheme="majorEastAsia"/>
          <w:b/>
          <w:color w:val="FFFFFF"/>
          <w:highlight w:val="darkGray"/>
        </w:rPr>
      </w:pPr>
    </w:p>
    <w:p w:rsidR="006F3AA8" w:rsidRDefault="006F3AA8" w:rsidP="00793AF1">
      <w:pPr>
        <w:rPr>
          <w:rFonts w:asciiTheme="majorEastAsia" w:eastAsiaTheme="majorEastAsia" w:hAnsiTheme="majorEastAsia"/>
          <w:b/>
          <w:color w:val="FFFFFF"/>
          <w:highlight w:val="darkGray"/>
        </w:rPr>
      </w:pPr>
    </w:p>
    <w:p w:rsidR="0095110D" w:rsidRDefault="003E163A" w:rsidP="0095110D">
      <w:pPr>
        <w:rPr>
          <w:rFonts w:asciiTheme="majorEastAsia" w:eastAsiaTheme="majorEastAsia" w:hAnsiTheme="majorEastAsia"/>
          <w:b/>
          <w:color w:val="FFFFFF"/>
        </w:rPr>
      </w:pPr>
      <w:r>
        <w:rPr>
          <w:rFonts w:asciiTheme="majorEastAsia" w:eastAsiaTheme="majorEastAsia" w:hAnsiTheme="majorEastAsia" w:hint="eastAsia"/>
          <w:b/>
          <w:color w:val="FFFFFF"/>
          <w:highlight w:val="darkGray"/>
        </w:rPr>
        <w:t>Ａ</w:t>
      </w:r>
      <w:r w:rsidR="0095110D">
        <w:rPr>
          <w:rFonts w:asciiTheme="majorEastAsia" w:eastAsiaTheme="majorEastAsia" w:hAnsiTheme="majorEastAsia" w:hint="eastAsia"/>
          <w:b/>
          <w:color w:val="FFFFFF"/>
          <w:highlight w:val="darkGray"/>
        </w:rPr>
        <w:t>（募集人数　男子２名）</w:t>
      </w:r>
    </w:p>
    <w:p w:rsidR="0095110D" w:rsidRDefault="0095110D" w:rsidP="0095110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　所 在 地：　東京都調布市八雲台</w:t>
      </w:r>
    </w:p>
    <w:p w:rsidR="0095110D" w:rsidRDefault="0095110D" w:rsidP="0095110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最寄り駅：　京王線　布田駅　徒歩１０分</w:t>
      </w:r>
    </w:p>
    <w:p w:rsidR="0095110D" w:rsidRDefault="0095110D" w:rsidP="0095110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規　　模：　収容人員　４０名</w:t>
      </w:r>
    </w:p>
    <w:p w:rsidR="0095110D" w:rsidRDefault="0095110D" w:rsidP="0095110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　居　　室：　１６㎡の個室</w:t>
      </w:r>
    </w:p>
    <w:p w:rsidR="0095110D" w:rsidRDefault="0095110D" w:rsidP="0095110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エアコン、ベッド、タンス、机、本棚備付、インターネット（個人負担で設置可）</w:t>
      </w:r>
    </w:p>
    <w:p w:rsidR="0095110D" w:rsidRDefault="0095110D" w:rsidP="0095110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　共用施設：　食堂、浴室、トイレ、洗面所、洗濯室</w:t>
      </w:r>
    </w:p>
    <w:p w:rsidR="0095110D" w:rsidRDefault="0095110D" w:rsidP="0095110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６　利用料金：　</w:t>
      </w:r>
    </w:p>
    <w:p w:rsidR="0095110D" w:rsidRPr="004B0071" w:rsidRDefault="0095110D" w:rsidP="0095110D">
      <w:pPr>
        <w:pStyle w:val="a9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4B0071">
        <w:rPr>
          <w:rFonts w:asciiTheme="majorEastAsia" w:eastAsiaTheme="majorEastAsia" w:hAnsiTheme="majorEastAsia" w:hint="eastAsia"/>
        </w:rPr>
        <w:t>寮</w:t>
      </w:r>
      <w:r>
        <w:rPr>
          <w:rFonts w:asciiTheme="majorEastAsia" w:eastAsiaTheme="majorEastAsia" w:hAnsiTheme="majorEastAsia" w:hint="eastAsia"/>
        </w:rPr>
        <w:t xml:space="preserve">　</w:t>
      </w:r>
      <w:r w:rsidRPr="004B0071">
        <w:rPr>
          <w:rFonts w:asciiTheme="majorEastAsia" w:eastAsiaTheme="majorEastAsia" w:hAnsiTheme="majorEastAsia" w:hint="eastAsia"/>
        </w:rPr>
        <w:t>費：</w:t>
      </w:r>
      <w:r>
        <w:rPr>
          <w:rFonts w:asciiTheme="majorEastAsia" w:eastAsiaTheme="majorEastAsia" w:hAnsiTheme="majorEastAsia" w:hint="eastAsia"/>
        </w:rPr>
        <w:t>１ヶ月１２</w:t>
      </w:r>
      <w:r w:rsidRPr="004B0071">
        <w:rPr>
          <w:rFonts w:asciiTheme="majorEastAsia" w:eastAsiaTheme="majorEastAsia" w:hAnsiTheme="majorEastAsia" w:hint="eastAsia"/>
        </w:rPr>
        <w:t>，０</w:t>
      </w:r>
      <w:r>
        <w:rPr>
          <w:rFonts w:asciiTheme="majorEastAsia" w:eastAsiaTheme="majorEastAsia" w:hAnsiTheme="majorEastAsia" w:hint="eastAsia"/>
        </w:rPr>
        <w:t>０</w:t>
      </w:r>
      <w:r w:rsidRPr="004B0071">
        <w:rPr>
          <w:rFonts w:asciiTheme="majorEastAsia" w:eastAsiaTheme="majorEastAsia" w:hAnsiTheme="majorEastAsia" w:hint="eastAsia"/>
        </w:rPr>
        <w:t>０円（含光熱費）</w:t>
      </w:r>
    </w:p>
    <w:p w:rsidR="0095110D" w:rsidRPr="004B0071" w:rsidRDefault="0095110D" w:rsidP="0095110D">
      <w:pPr>
        <w:pStyle w:val="a9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食　費：朝食２６０円、夕食４６０円（申し込み、キャンセルは２日前まで）</w:t>
      </w:r>
    </w:p>
    <w:p w:rsidR="0095110D" w:rsidRDefault="0095110D" w:rsidP="0095110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７　年齢制限：　</w:t>
      </w:r>
      <w:r w:rsidRPr="00C60661">
        <w:rPr>
          <w:rFonts w:asciiTheme="majorEastAsia" w:eastAsiaTheme="majorEastAsia" w:hAnsiTheme="majorEastAsia" w:hint="eastAsia"/>
        </w:rPr>
        <w:t>満３０歳の誕生月末で退寮</w:t>
      </w:r>
    </w:p>
    <w:p w:rsidR="0095110D" w:rsidRDefault="0095110D" w:rsidP="0095110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８　特記事項：　門限２３時。</w:t>
      </w:r>
      <w:r>
        <w:rPr>
          <w:rFonts w:asciiTheme="majorEastAsia" w:eastAsiaTheme="majorEastAsia" w:hAnsiTheme="majorEastAsia" w:hint="eastAsia"/>
          <w:u w:val="wave"/>
        </w:rPr>
        <w:t>学部又は修士を卒業修了</w:t>
      </w:r>
      <w:r w:rsidRPr="00C60661">
        <w:rPr>
          <w:rFonts w:asciiTheme="majorEastAsia" w:eastAsiaTheme="majorEastAsia" w:hAnsiTheme="majorEastAsia" w:hint="eastAsia"/>
          <w:u w:val="wave"/>
        </w:rPr>
        <w:t>後に金融関係に就職を志望している者を優先。</w:t>
      </w:r>
    </w:p>
    <w:p w:rsidR="0095110D" w:rsidRDefault="0095110D" w:rsidP="0095110D">
      <w:pPr>
        <w:ind w:leftChars="800" w:left="16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u w:val="wave"/>
        </w:rPr>
        <w:t>２０１７年</w:t>
      </w:r>
      <w:r w:rsidR="00CE231A">
        <w:rPr>
          <w:rFonts w:asciiTheme="majorEastAsia" w:eastAsiaTheme="majorEastAsia" w:hAnsiTheme="majorEastAsia" w:hint="eastAsia"/>
          <w:u w:val="wave"/>
        </w:rPr>
        <w:t>４月</w:t>
      </w:r>
      <w:r>
        <w:rPr>
          <w:rFonts w:asciiTheme="majorEastAsia" w:eastAsiaTheme="majorEastAsia" w:hAnsiTheme="majorEastAsia" w:hint="eastAsia"/>
          <w:u w:val="wave"/>
        </w:rPr>
        <w:t>の学籍が、修士課程進学を予定していない学部３・４年生、又は博士課程進学を予定していない修士１・２年生の者が対象。</w:t>
      </w:r>
      <w:r>
        <w:rPr>
          <w:rFonts w:asciiTheme="majorEastAsia" w:eastAsiaTheme="majorEastAsia" w:hAnsiTheme="majorEastAsia" w:hint="eastAsia"/>
        </w:rPr>
        <w:t>入居の際、血液検査の受診は不要。</w:t>
      </w:r>
    </w:p>
    <w:p w:rsidR="0095110D" w:rsidRDefault="0095110D" w:rsidP="003E163A">
      <w:pPr>
        <w:ind w:right="840"/>
        <w:rPr>
          <w:rFonts w:asciiTheme="majorEastAsia" w:eastAsiaTheme="majorEastAsia" w:hAnsiTheme="majorEastAsia"/>
        </w:rPr>
      </w:pPr>
    </w:p>
    <w:p w:rsidR="003E163A" w:rsidRDefault="003E163A" w:rsidP="003E163A">
      <w:pPr>
        <w:ind w:right="840"/>
        <w:rPr>
          <w:rFonts w:asciiTheme="majorEastAsia" w:eastAsiaTheme="majorEastAsia" w:hAnsiTheme="majorEastAsia"/>
        </w:rPr>
      </w:pPr>
    </w:p>
    <w:p w:rsidR="003E163A" w:rsidRDefault="003E163A" w:rsidP="003E163A">
      <w:pPr>
        <w:ind w:right="840"/>
        <w:rPr>
          <w:rFonts w:asciiTheme="majorEastAsia" w:eastAsiaTheme="majorEastAsia" w:hAnsiTheme="majorEastAsia"/>
          <w:color w:val="000000" w:themeColor="text1"/>
        </w:rPr>
      </w:pPr>
    </w:p>
    <w:p w:rsidR="00E97BDE" w:rsidRDefault="003E163A" w:rsidP="00E97BDE">
      <w:pPr>
        <w:rPr>
          <w:rFonts w:asciiTheme="majorEastAsia" w:eastAsiaTheme="majorEastAsia" w:hAnsiTheme="majorEastAsia"/>
          <w:b/>
          <w:color w:val="FFFFFF"/>
        </w:rPr>
      </w:pPr>
      <w:r>
        <w:rPr>
          <w:rFonts w:asciiTheme="majorEastAsia" w:eastAsiaTheme="majorEastAsia" w:hAnsiTheme="majorEastAsia" w:hint="eastAsia"/>
          <w:b/>
          <w:color w:val="FFFFFF"/>
          <w:highlight w:val="darkGray"/>
        </w:rPr>
        <w:t>Ｂ</w:t>
      </w:r>
      <w:r w:rsidR="00E97BDE">
        <w:rPr>
          <w:rFonts w:asciiTheme="majorEastAsia" w:eastAsiaTheme="majorEastAsia" w:hAnsiTheme="majorEastAsia" w:hint="eastAsia"/>
          <w:b/>
          <w:color w:val="FFFFFF"/>
          <w:highlight w:val="darkGray"/>
        </w:rPr>
        <w:t>（募集</w:t>
      </w:r>
      <w:r w:rsidR="006F3AA8">
        <w:rPr>
          <w:rFonts w:asciiTheme="majorEastAsia" w:eastAsiaTheme="majorEastAsia" w:hAnsiTheme="majorEastAsia" w:hint="eastAsia"/>
          <w:b/>
          <w:color w:val="FFFFFF"/>
          <w:highlight w:val="darkGray"/>
        </w:rPr>
        <w:t>人数　男子１</w:t>
      </w:r>
      <w:r w:rsidR="00E97BDE">
        <w:rPr>
          <w:rFonts w:asciiTheme="majorEastAsia" w:eastAsiaTheme="majorEastAsia" w:hAnsiTheme="majorEastAsia" w:hint="eastAsia"/>
          <w:b/>
          <w:color w:val="FFFFFF"/>
          <w:highlight w:val="darkGray"/>
        </w:rPr>
        <w:t>名）</w:t>
      </w:r>
    </w:p>
    <w:p w:rsidR="00E97BDE" w:rsidRDefault="00E97BDE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　所</w:t>
      </w:r>
      <w:r w:rsidR="005E3EBD">
        <w:rPr>
          <w:rFonts w:asciiTheme="majorEastAsia" w:eastAsiaTheme="majorEastAsia" w:hAnsiTheme="majorEastAsia" w:hint="eastAsia"/>
        </w:rPr>
        <w:t xml:space="preserve"> </w:t>
      </w:r>
      <w:r>
        <w:rPr>
          <w:rFonts w:asciiTheme="majorEastAsia" w:eastAsiaTheme="majorEastAsia" w:hAnsiTheme="majorEastAsia" w:hint="eastAsia"/>
        </w:rPr>
        <w:t>在</w:t>
      </w:r>
      <w:r w:rsidR="005E3EBD">
        <w:rPr>
          <w:rFonts w:asciiTheme="majorEastAsia" w:eastAsiaTheme="majorEastAsia" w:hAnsiTheme="majorEastAsia" w:hint="eastAsia"/>
        </w:rPr>
        <w:t xml:space="preserve"> </w:t>
      </w:r>
      <w:r>
        <w:rPr>
          <w:rFonts w:asciiTheme="majorEastAsia" w:eastAsiaTheme="majorEastAsia" w:hAnsiTheme="majorEastAsia" w:hint="eastAsia"/>
        </w:rPr>
        <w:t>地：　東京都杉並区浜田山</w:t>
      </w:r>
    </w:p>
    <w:p w:rsidR="00E97BDE" w:rsidRDefault="00E97BDE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最寄り駅：　京王井の頭線　浜田山駅　徒歩１０分</w:t>
      </w:r>
    </w:p>
    <w:p w:rsidR="00E97BDE" w:rsidRDefault="00E97BDE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規　　模：　収容人員</w:t>
      </w:r>
      <w:r w:rsidR="00BD07F0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１３８名</w:t>
      </w:r>
    </w:p>
    <w:p w:rsidR="00E97BDE" w:rsidRDefault="00E97BDE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　建　　物：　鉄筋コンクリート造　３階建</w:t>
      </w:r>
    </w:p>
    <w:p w:rsidR="00E97BDE" w:rsidRDefault="00E97BDE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　居　　室：　１５㎡の個室</w:t>
      </w:r>
    </w:p>
    <w:p w:rsidR="00E97BDE" w:rsidRDefault="00E97BDE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</w:t>
      </w:r>
      <w:r w:rsidR="009F5D50">
        <w:rPr>
          <w:rFonts w:asciiTheme="majorEastAsia" w:eastAsiaTheme="majorEastAsia" w:hAnsiTheme="majorEastAsia" w:hint="eastAsia"/>
        </w:rPr>
        <w:t>エアコン、</w:t>
      </w:r>
      <w:r>
        <w:rPr>
          <w:rFonts w:asciiTheme="majorEastAsia" w:eastAsiaTheme="majorEastAsia" w:hAnsiTheme="majorEastAsia" w:hint="eastAsia"/>
        </w:rPr>
        <w:t>ベッド、タンス、机、本棚備付</w:t>
      </w:r>
      <w:r w:rsidR="009F5D50">
        <w:rPr>
          <w:rFonts w:asciiTheme="majorEastAsia" w:eastAsiaTheme="majorEastAsia" w:hAnsiTheme="majorEastAsia" w:hint="eastAsia"/>
        </w:rPr>
        <w:t>、インターネットの接続可（個人契約）</w:t>
      </w:r>
    </w:p>
    <w:p w:rsidR="00E97BDE" w:rsidRDefault="00E97BDE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６　共用施設：　食堂、浴室、トイレ、洗面所、洗濯室</w:t>
      </w:r>
    </w:p>
    <w:p w:rsidR="008E0309" w:rsidRDefault="00E97BDE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７　利用料金：　</w:t>
      </w:r>
    </w:p>
    <w:p w:rsidR="00E97BDE" w:rsidRDefault="008E0309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（１）</w:t>
      </w:r>
      <w:r w:rsidR="00E97BDE">
        <w:rPr>
          <w:rFonts w:asciiTheme="majorEastAsia" w:eastAsiaTheme="majorEastAsia" w:hAnsiTheme="majorEastAsia" w:hint="eastAsia"/>
        </w:rPr>
        <w:t>寮費</w:t>
      </w:r>
      <w:r>
        <w:rPr>
          <w:rFonts w:asciiTheme="majorEastAsia" w:eastAsiaTheme="majorEastAsia" w:hAnsiTheme="majorEastAsia" w:hint="eastAsia"/>
        </w:rPr>
        <w:t>：</w:t>
      </w:r>
      <w:r w:rsidR="00E97BDE">
        <w:rPr>
          <w:rFonts w:asciiTheme="majorEastAsia" w:eastAsiaTheme="majorEastAsia" w:hAnsiTheme="majorEastAsia" w:hint="eastAsia"/>
        </w:rPr>
        <w:t>１ヶ月１２，０００円（含光熱費）</w:t>
      </w:r>
    </w:p>
    <w:p w:rsidR="008E0309" w:rsidRDefault="008E0309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（２）食費：朝食２６０円、夕食４６０円（申し込み、キャンセルは２日前まで）</w:t>
      </w:r>
    </w:p>
    <w:p w:rsidR="00E97BDE" w:rsidRDefault="00E97BDE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８　年齢制限：　</w:t>
      </w:r>
      <w:r w:rsidRPr="00C60661">
        <w:rPr>
          <w:rFonts w:asciiTheme="majorEastAsia" w:eastAsiaTheme="majorEastAsia" w:hAnsiTheme="majorEastAsia" w:hint="eastAsia"/>
        </w:rPr>
        <w:t>満３０歳の誕生月末で退寮</w:t>
      </w:r>
    </w:p>
    <w:p w:rsidR="00E97BDE" w:rsidRDefault="00E97BDE" w:rsidP="00E97BDE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９　特記事項：　門限２３時。</w:t>
      </w:r>
      <w:r w:rsidR="009F5D50">
        <w:rPr>
          <w:rFonts w:asciiTheme="majorEastAsia" w:eastAsiaTheme="majorEastAsia" w:hAnsiTheme="majorEastAsia" w:hint="eastAsia"/>
          <w:u w:val="wave"/>
        </w:rPr>
        <w:t>学部又は修士を卒業修了</w:t>
      </w:r>
      <w:r w:rsidRPr="00C60661">
        <w:rPr>
          <w:rFonts w:asciiTheme="majorEastAsia" w:eastAsiaTheme="majorEastAsia" w:hAnsiTheme="majorEastAsia" w:hint="eastAsia"/>
          <w:u w:val="wave"/>
        </w:rPr>
        <w:t>後に金融関係に就職を志望している者を優先。</w:t>
      </w:r>
    </w:p>
    <w:p w:rsidR="00AB4835" w:rsidRDefault="008E0309" w:rsidP="008C6CEF">
      <w:pPr>
        <w:ind w:leftChars="800" w:left="16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u w:val="wave"/>
        </w:rPr>
        <w:t>２０１７</w:t>
      </w:r>
      <w:r w:rsidR="009F5D50">
        <w:rPr>
          <w:rFonts w:asciiTheme="majorEastAsia" w:eastAsiaTheme="majorEastAsia" w:hAnsiTheme="majorEastAsia" w:hint="eastAsia"/>
          <w:u w:val="wave"/>
        </w:rPr>
        <w:t>年</w:t>
      </w:r>
      <w:r w:rsidR="00CE231A">
        <w:rPr>
          <w:rFonts w:asciiTheme="majorEastAsia" w:eastAsiaTheme="majorEastAsia" w:hAnsiTheme="majorEastAsia" w:hint="eastAsia"/>
          <w:u w:val="wave"/>
        </w:rPr>
        <w:t>４月</w:t>
      </w:r>
      <w:r w:rsidR="009F5D50">
        <w:rPr>
          <w:rFonts w:asciiTheme="majorEastAsia" w:eastAsiaTheme="majorEastAsia" w:hAnsiTheme="majorEastAsia" w:hint="eastAsia"/>
          <w:u w:val="wave"/>
        </w:rPr>
        <w:t>の学籍が、修士課程進学を予定していない</w:t>
      </w:r>
      <w:r w:rsidR="00E97BDE">
        <w:rPr>
          <w:rFonts w:asciiTheme="majorEastAsia" w:eastAsiaTheme="majorEastAsia" w:hAnsiTheme="majorEastAsia" w:hint="eastAsia"/>
          <w:u w:val="wave"/>
        </w:rPr>
        <w:t>学部３</w:t>
      </w:r>
      <w:r w:rsidR="001E5386">
        <w:rPr>
          <w:rFonts w:asciiTheme="majorEastAsia" w:eastAsiaTheme="majorEastAsia" w:hAnsiTheme="majorEastAsia" w:hint="eastAsia"/>
          <w:u w:val="wave"/>
        </w:rPr>
        <w:t>・４</w:t>
      </w:r>
      <w:r w:rsidR="00E97BDE">
        <w:rPr>
          <w:rFonts w:asciiTheme="majorEastAsia" w:eastAsiaTheme="majorEastAsia" w:hAnsiTheme="majorEastAsia" w:hint="eastAsia"/>
          <w:u w:val="wave"/>
        </w:rPr>
        <w:t>年</w:t>
      </w:r>
      <w:r w:rsidR="00AC4C9C">
        <w:rPr>
          <w:rFonts w:asciiTheme="majorEastAsia" w:eastAsiaTheme="majorEastAsia" w:hAnsiTheme="majorEastAsia" w:hint="eastAsia"/>
          <w:u w:val="wave"/>
        </w:rPr>
        <w:t>生</w:t>
      </w:r>
      <w:r w:rsidR="009F5D50">
        <w:rPr>
          <w:rFonts w:asciiTheme="majorEastAsia" w:eastAsiaTheme="majorEastAsia" w:hAnsiTheme="majorEastAsia" w:hint="eastAsia"/>
          <w:u w:val="wave"/>
        </w:rPr>
        <w:t>、</w:t>
      </w:r>
      <w:r w:rsidR="00E97BDE">
        <w:rPr>
          <w:rFonts w:asciiTheme="majorEastAsia" w:eastAsiaTheme="majorEastAsia" w:hAnsiTheme="majorEastAsia" w:hint="eastAsia"/>
          <w:u w:val="wave"/>
        </w:rPr>
        <w:t>又は</w:t>
      </w:r>
      <w:r w:rsidR="009F5D50">
        <w:rPr>
          <w:rFonts w:asciiTheme="majorEastAsia" w:eastAsiaTheme="majorEastAsia" w:hAnsiTheme="majorEastAsia" w:hint="eastAsia"/>
          <w:u w:val="wave"/>
        </w:rPr>
        <w:t>博士課程進学を予定していない</w:t>
      </w:r>
      <w:r w:rsidR="00E97BDE">
        <w:rPr>
          <w:rFonts w:asciiTheme="majorEastAsia" w:eastAsiaTheme="majorEastAsia" w:hAnsiTheme="majorEastAsia" w:hint="eastAsia"/>
          <w:u w:val="wave"/>
        </w:rPr>
        <w:t>修士１</w:t>
      </w:r>
      <w:r w:rsidR="001E5386">
        <w:rPr>
          <w:rFonts w:asciiTheme="majorEastAsia" w:eastAsiaTheme="majorEastAsia" w:hAnsiTheme="majorEastAsia" w:hint="eastAsia"/>
          <w:u w:val="wave"/>
        </w:rPr>
        <w:t>・２</w:t>
      </w:r>
      <w:r w:rsidR="00E97BDE">
        <w:rPr>
          <w:rFonts w:asciiTheme="majorEastAsia" w:eastAsiaTheme="majorEastAsia" w:hAnsiTheme="majorEastAsia" w:hint="eastAsia"/>
          <w:u w:val="wave"/>
        </w:rPr>
        <w:t>年</w:t>
      </w:r>
      <w:r w:rsidR="00AC4C9C">
        <w:rPr>
          <w:rFonts w:asciiTheme="majorEastAsia" w:eastAsiaTheme="majorEastAsia" w:hAnsiTheme="majorEastAsia" w:hint="eastAsia"/>
          <w:u w:val="wave"/>
        </w:rPr>
        <w:t>生の</w:t>
      </w:r>
      <w:r w:rsidR="00B930C4">
        <w:rPr>
          <w:rFonts w:asciiTheme="majorEastAsia" w:eastAsiaTheme="majorEastAsia" w:hAnsiTheme="majorEastAsia" w:hint="eastAsia"/>
          <w:u w:val="wave"/>
        </w:rPr>
        <w:t>者</w:t>
      </w:r>
      <w:r w:rsidR="00E97BDE">
        <w:rPr>
          <w:rFonts w:asciiTheme="majorEastAsia" w:eastAsiaTheme="majorEastAsia" w:hAnsiTheme="majorEastAsia" w:hint="eastAsia"/>
          <w:u w:val="wave"/>
        </w:rPr>
        <w:t>が対象。</w:t>
      </w:r>
      <w:r w:rsidR="000236EB">
        <w:rPr>
          <w:rFonts w:asciiTheme="majorEastAsia" w:eastAsiaTheme="majorEastAsia" w:hAnsiTheme="majorEastAsia" w:hint="eastAsia"/>
        </w:rPr>
        <w:t>入居</w:t>
      </w:r>
      <w:r w:rsidR="007E6C42">
        <w:rPr>
          <w:rFonts w:asciiTheme="majorEastAsia" w:eastAsiaTheme="majorEastAsia" w:hAnsiTheme="majorEastAsia" w:hint="eastAsia"/>
        </w:rPr>
        <w:t>の際、</w:t>
      </w:r>
      <w:r w:rsidR="000236EB">
        <w:rPr>
          <w:rFonts w:asciiTheme="majorEastAsia" w:eastAsiaTheme="majorEastAsia" w:hAnsiTheme="majorEastAsia" w:hint="eastAsia"/>
        </w:rPr>
        <w:t>血液検査の受診は不要。</w:t>
      </w:r>
      <w:r w:rsidR="00AB4835">
        <w:rPr>
          <w:rFonts w:asciiTheme="majorEastAsia" w:eastAsiaTheme="majorEastAsia" w:hAnsiTheme="majorEastAsia"/>
        </w:rPr>
        <w:br w:type="page"/>
      </w:r>
    </w:p>
    <w:p w:rsidR="00391470" w:rsidRPr="00574FCE" w:rsidRDefault="00391470" w:rsidP="00391470">
      <w:pPr>
        <w:rPr>
          <w:rFonts w:asciiTheme="majorEastAsia" w:eastAsiaTheme="majorEastAsia" w:hAnsiTheme="majorEastAsia"/>
          <w:b/>
          <w:color w:val="FFFFFF"/>
        </w:rPr>
      </w:pPr>
      <w:r>
        <w:rPr>
          <w:rFonts w:asciiTheme="majorEastAsia" w:eastAsiaTheme="majorEastAsia" w:hAnsiTheme="majorEastAsia" w:hint="eastAsia"/>
          <w:b/>
          <w:color w:val="FFFFFF"/>
          <w:highlight w:val="darkGray"/>
        </w:rPr>
        <w:lastRenderedPageBreak/>
        <w:t>Ｃ（募集人数　男子１</w:t>
      </w:r>
      <w:r w:rsidRPr="00574FCE">
        <w:rPr>
          <w:rFonts w:asciiTheme="majorEastAsia" w:eastAsiaTheme="majorEastAsia" w:hAnsiTheme="majorEastAsia" w:hint="eastAsia"/>
          <w:b/>
          <w:color w:val="FFFFFF"/>
          <w:highlight w:val="darkGray"/>
        </w:rPr>
        <w:t>名）</w:t>
      </w:r>
    </w:p>
    <w:p w:rsidR="008C6CEF" w:rsidRPr="00E112FF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　所 在 地：　東京都江戸川区清新町</w:t>
      </w:r>
    </w:p>
    <w:p w:rsidR="008C6CEF" w:rsidRPr="00E112FF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最寄り駅：　地下鉄東西線　西葛西駅　徒歩１５</w:t>
      </w:r>
      <w:r w:rsidRPr="00E112FF">
        <w:rPr>
          <w:rFonts w:asciiTheme="majorEastAsia" w:eastAsiaTheme="majorEastAsia" w:hAnsiTheme="majorEastAsia" w:hint="eastAsia"/>
        </w:rPr>
        <w:t>分</w:t>
      </w:r>
    </w:p>
    <w:p w:rsidR="008C6CEF" w:rsidRPr="00E112FF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規　　模：　収容人員　１００</w:t>
      </w:r>
      <w:r w:rsidRPr="00E112FF">
        <w:rPr>
          <w:rFonts w:asciiTheme="majorEastAsia" w:eastAsiaTheme="majorEastAsia" w:hAnsiTheme="majorEastAsia" w:hint="eastAsia"/>
        </w:rPr>
        <w:t>名</w:t>
      </w:r>
    </w:p>
    <w:p w:rsidR="008C6CEF" w:rsidRPr="00E112FF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　建　　物：　鉄筋コンクリート造　８階建</w:t>
      </w:r>
    </w:p>
    <w:p w:rsidR="008C6CEF" w:rsidRPr="00E112FF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　居　　室：　１５．１㎡の洋室個室</w:t>
      </w:r>
    </w:p>
    <w:p w:rsidR="008C6CEF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ベッド、タンス、学習机備付、冷暖房完備、洗面所、電話は個室にて設置可（個人負担）</w:t>
      </w:r>
    </w:p>
    <w:p w:rsidR="008C6CEF" w:rsidRPr="00E112FF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６　共用施設：　食堂、談話室、浴室（シャワーあり）、洗濯室、</w:t>
      </w:r>
      <w:r>
        <w:rPr>
          <w:rFonts w:asciiTheme="majorEastAsia" w:eastAsiaTheme="majorEastAsia" w:hAnsiTheme="majorEastAsia"/>
        </w:rPr>
        <w:t>トイレ</w:t>
      </w:r>
    </w:p>
    <w:p w:rsidR="008C6CEF" w:rsidRPr="00E112FF" w:rsidRDefault="008C6CEF" w:rsidP="008C6CEF">
      <w:pPr>
        <w:rPr>
          <w:rFonts w:asciiTheme="majorEastAsia" w:eastAsiaTheme="majorEastAsia" w:hAnsiTheme="majorEastAsia"/>
        </w:rPr>
      </w:pPr>
      <w:r w:rsidRPr="00E112FF">
        <w:rPr>
          <w:rFonts w:asciiTheme="majorEastAsia" w:eastAsiaTheme="majorEastAsia" w:hAnsiTheme="majorEastAsia" w:hint="eastAsia"/>
        </w:rPr>
        <w:t>７　利用料金</w:t>
      </w:r>
    </w:p>
    <w:p w:rsidR="008C6CEF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（１）寮　　費：　１ヶ月５，０００</w:t>
      </w:r>
      <w:r w:rsidRPr="00E112FF">
        <w:rPr>
          <w:rFonts w:asciiTheme="majorEastAsia" w:eastAsiaTheme="majorEastAsia" w:hAnsiTheme="majorEastAsia" w:hint="eastAsia"/>
        </w:rPr>
        <w:t>円</w:t>
      </w:r>
      <w:r w:rsidRPr="008778BF">
        <w:rPr>
          <w:rFonts w:asciiTheme="majorEastAsia" w:eastAsiaTheme="majorEastAsia" w:hAnsiTheme="majorEastAsia" w:hint="eastAsia"/>
        </w:rPr>
        <w:t>（</w:t>
      </w:r>
      <w:r>
        <w:rPr>
          <w:rFonts w:asciiTheme="majorEastAsia" w:eastAsiaTheme="majorEastAsia" w:hAnsiTheme="majorEastAsia" w:hint="eastAsia"/>
        </w:rPr>
        <w:t>含</w:t>
      </w:r>
      <w:r>
        <w:rPr>
          <w:rFonts w:asciiTheme="majorEastAsia" w:eastAsiaTheme="majorEastAsia" w:hAnsiTheme="majorEastAsia"/>
        </w:rPr>
        <w:t>光熱費</w:t>
      </w:r>
      <w:r w:rsidRPr="008778BF">
        <w:rPr>
          <w:rFonts w:asciiTheme="majorEastAsia" w:eastAsiaTheme="majorEastAsia" w:hAnsiTheme="majorEastAsia"/>
        </w:rPr>
        <w:t>）</w:t>
      </w:r>
    </w:p>
    <w:p w:rsidR="008C6CEF" w:rsidRPr="002C01E5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（２）共 益 費：　１ヶ月１，０００</w:t>
      </w:r>
      <w:r w:rsidRPr="00E112FF">
        <w:rPr>
          <w:rFonts w:asciiTheme="majorEastAsia" w:eastAsiaTheme="majorEastAsia" w:hAnsiTheme="majorEastAsia" w:hint="eastAsia"/>
        </w:rPr>
        <w:t>円</w:t>
      </w:r>
    </w:p>
    <w:p w:rsidR="008C6CEF" w:rsidRPr="002C01E5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（３）食　　費：　朝食２５０円、夕食５００</w:t>
      </w:r>
      <w:r w:rsidRPr="00E112FF">
        <w:rPr>
          <w:rFonts w:asciiTheme="majorEastAsia" w:eastAsiaTheme="majorEastAsia" w:hAnsiTheme="majorEastAsia" w:hint="eastAsia"/>
        </w:rPr>
        <w:t>円</w:t>
      </w:r>
      <w:r>
        <w:rPr>
          <w:rFonts w:asciiTheme="majorEastAsia" w:eastAsiaTheme="majorEastAsia" w:hAnsiTheme="majorEastAsia" w:hint="eastAsia"/>
        </w:rPr>
        <w:t xml:space="preserve">　※食費は、欠食分を除いて１ヶ月分まとめて徴収。</w:t>
      </w:r>
    </w:p>
    <w:p w:rsidR="008C6CEF" w:rsidRPr="00E112FF" w:rsidRDefault="008C6CEF" w:rsidP="008C6C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８　年齢制限：　原則２２歳以上が申請可能</w:t>
      </w:r>
    </w:p>
    <w:p w:rsidR="008C6CEF" w:rsidRPr="00A8617B" w:rsidRDefault="008C6CEF" w:rsidP="008C6CEF">
      <w:pPr>
        <w:ind w:left="1680" w:hangingChars="800" w:hanging="16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９　特記事項：　</w:t>
      </w:r>
      <w:r w:rsidRPr="002647DD">
        <w:rPr>
          <w:rFonts w:asciiTheme="majorEastAsia" w:eastAsiaTheme="majorEastAsia" w:hAnsiTheme="majorEastAsia" w:hint="eastAsia"/>
          <w:u w:val="wave"/>
        </w:rPr>
        <w:t>東南アジア国籍の者が対象。</w:t>
      </w:r>
      <w:r>
        <w:rPr>
          <w:rFonts w:asciiTheme="majorEastAsia" w:eastAsiaTheme="majorEastAsia" w:hAnsiTheme="majorEastAsia" w:hint="eastAsia"/>
        </w:rPr>
        <w:t>門限２３時。自炊禁止。入居の際、血液検査の受診が必要。国費、政府派遣の学生可。宗教上の理由等で食事や生活習慣に制限がある者は対象外。</w:t>
      </w:r>
    </w:p>
    <w:p w:rsidR="008C6CEF" w:rsidRPr="002F07A2" w:rsidRDefault="008C6CEF" w:rsidP="008C6CEF">
      <w:pPr>
        <w:ind w:leftChars="800" w:left="1890" w:hangingChars="100" w:hanging="210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※本件における東南アジアとは、ベトナム、ラオス、カンボジア、タイ、ミャンマー、フィリピン、ブルネイ、マレーシア、シンガポール、インドネシア、東ティモール。の各国を指す。</w:t>
      </w:r>
    </w:p>
    <w:p w:rsidR="00E35506" w:rsidRPr="00391470" w:rsidRDefault="00E35506" w:rsidP="00BD07F0">
      <w:pPr>
        <w:ind w:right="840"/>
        <w:rPr>
          <w:rFonts w:asciiTheme="majorEastAsia" w:eastAsiaTheme="majorEastAsia" w:hAnsiTheme="majorEastAsia"/>
        </w:rPr>
      </w:pPr>
    </w:p>
    <w:p w:rsidR="00E35506" w:rsidRDefault="00E35506" w:rsidP="00BD07F0">
      <w:pPr>
        <w:ind w:right="840"/>
        <w:rPr>
          <w:rFonts w:asciiTheme="majorEastAsia" w:eastAsiaTheme="majorEastAsia" w:hAnsiTheme="majorEastAsia"/>
        </w:rPr>
      </w:pPr>
    </w:p>
    <w:p w:rsidR="006E22B7" w:rsidRDefault="006E22B7" w:rsidP="00BD07F0">
      <w:pPr>
        <w:ind w:right="840"/>
        <w:rPr>
          <w:rFonts w:asciiTheme="majorEastAsia" w:eastAsiaTheme="majorEastAsia" w:hAnsiTheme="majorEastAsia"/>
        </w:rPr>
      </w:pPr>
    </w:p>
    <w:p w:rsidR="00391470" w:rsidRPr="00574FCE" w:rsidRDefault="00391470" w:rsidP="00391470">
      <w:pPr>
        <w:rPr>
          <w:rFonts w:asciiTheme="majorEastAsia" w:eastAsiaTheme="majorEastAsia" w:hAnsiTheme="majorEastAsia"/>
          <w:b/>
          <w:color w:val="FFFFFF"/>
        </w:rPr>
      </w:pPr>
      <w:r>
        <w:rPr>
          <w:rFonts w:asciiTheme="majorEastAsia" w:eastAsiaTheme="majorEastAsia" w:hAnsiTheme="majorEastAsia" w:hint="eastAsia"/>
          <w:b/>
          <w:color w:val="FFFFFF"/>
          <w:highlight w:val="darkGray"/>
        </w:rPr>
        <w:t>Ｄ（募集人数　男子１</w:t>
      </w:r>
      <w:r w:rsidRPr="00574FCE">
        <w:rPr>
          <w:rFonts w:asciiTheme="majorEastAsia" w:eastAsiaTheme="majorEastAsia" w:hAnsiTheme="majorEastAsia" w:hint="eastAsia"/>
          <w:b/>
          <w:color w:val="FFFFFF"/>
          <w:highlight w:val="darkGray"/>
        </w:rPr>
        <w:t>名）</w:t>
      </w:r>
    </w:p>
    <w:p w:rsidR="003177D2" w:rsidRDefault="003177D2" w:rsidP="003177D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　所 在 地：　東京都北区赤羽西</w:t>
      </w:r>
    </w:p>
    <w:p w:rsidR="003177D2" w:rsidRDefault="003177D2" w:rsidP="003177D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最寄り駅：　都営三田線　本蓮沼駅　徒歩１０分</w:t>
      </w:r>
    </w:p>
    <w:p w:rsidR="003177D2" w:rsidRDefault="003177D2" w:rsidP="003177D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規　　模：　収容人員９５名</w:t>
      </w:r>
    </w:p>
    <w:p w:rsidR="003177D2" w:rsidRDefault="003177D2" w:rsidP="003177D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　建　　物：　鉄筋コンクリート造　５階建</w:t>
      </w:r>
    </w:p>
    <w:p w:rsidR="003177D2" w:rsidRDefault="003177D2" w:rsidP="003177D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　居　　室：　１６．５㎡の個室（洋室）</w:t>
      </w:r>
    </w:p>
    <w:p w:rsidR="003177D2" w:rsidRDefault="003177D2" w:rsidP="003177D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ベッド、簡易クローゼット、冷暖房完備、電話・インターネット（個人負担で設置可）</w:t>
      </w:r>
    </w:p>
    <w:p w:rsidR="003177D2" w:rsidRDefault="003177D2" w:rsidP="003177D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６　共用施設：　食堂、談話室、浴室（シャワーあり）、トイレ（洋式）、洗面所、洗濯室</w:t>
      </w:r>
    </w:p>
    <w:p w:rsidR="003177D2" w:rsidRDefault="003177D2" w:rsidP="003177D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７　利用料金：　</w:t>
      </w:r>
    </w:p>
    <w:p w:rsidR="003177D2" w:rsidRPr="004B0071" w:rsidRDefault="003177D2" w:rsidP="003177D2">
      <w:pPr>
        <w:pStyle w:val="a9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 w:rsidRPr="004B0071">
        <w:rPr>
          <w:rFonts w:asciiTheme="majorEastAsia" w:eastAsiaTheme="majorEastAsia" w:hAnsiTheme="majorEastAsia" w:hint="eastAsia"/>
        </w:rPr>
        <w:t>寮</w:t>
      </w:r>
      <w:r>
        <w:rPr>
          <w:rFonts w:asciiTheme="majorEastAsia" w:eastAsiaTheme="majorEastAsia" w:hAnsiTheme="majorEastAsia" w:hint="eastAsia"/>
        </w:rPr>
        <w:t xml:space="preserve">　</w:t>
      </w:r>
      <w:r w:rsidRPr="004B0071">
        <w:rPr>
          <w:rFonts w:asciiTheme="majorEastAsia" w:eastAsiaTheme="majorEastAsia" w:hAnsiTheme="majorEastAsia" w:hint="eastAsia"/>
        </w:rPr>
        <w:t>費：１ヶ月１３，０５０円（含光熱費）</w:t>
      </w:r>
    </w:p>
    <w:p w:rsidR="003177D2" w:rsidRPr="004B0071" w:rsidRDefault="003177D2" w:rsidP="003177D2">
      <w:pPr>
        <w:pStyle w:val="a9"/>
        <w:numPr>
          <w:ilvl w:val="0"/>
          <w:numId w:val="4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食　費：朝食２１０円、夕食６２０円　※</w:t>
      </w:r>
      <w:r>
        <w:rPr>
          <w:rFonts w:asciiTheme="majorEastAsia" w:eastAsiaTheme="majorEastAsia" w:hAnsiTheme="majorEastAsia" w:hint="eastAsia"/>
          <w:color w:val="000000" w:themeColor="text1"/>
        </w:rPr>
        <w:t>食費は、欠食分を除いて</w:t>
      </w:r>
      <w:r>
        <w:rPr>
          <w:rFonts w:asciiTheme="majorEastAsia" w:eastAsiaTheme="majorEastAsia" w:hAnsiTheme="majorEastAsia" w:hint="eastAsia"/>
        </w:rPr>
        <w:t>１ヶ月</w:t>
      </w:r>
      <w:r w:rsidRPr="0090311E">
        <w:rPr>
          <w:rFonts w:asciiTheme="majorEastAsia" w:eastAsiaTheme="majorEastAsia" w:hAnsiTheme="majorEastAsia" w:hint="eastAsia"/>
          <w:color w:val="000000" w:themeColor="text1"/>
        </w:rPr>
        <w:t>分まとめて徴収。</w:t>
      </w:r>
    </w:p>
    <w:p w:rsidR="003177D2" w:rsidRDefault="003177D2" w:rsidP="003177D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８　年齢制限：　原則入寮時２６</w:t>
      </w:r>
      <w:r w:rsidRPr="00C60661">
        <w:rPr>
          <w:rFonts w:asciiTheme="majorEastAsia" w:eastAsiaTheme="majorEastAsia" w:hAnsiTheme="majorEastAsia" w:hint="eastAsia"/>
        </w:rPr>
        <w:t>歳</w:t>
      </w:r>
      <w:r>
        <w:rPr>
          <w:rFonts w:asciiTheme="majorEastAsia" w:eastAsiaTheme="majorEastAsia" w:hAnsiTheme="majorEastAsia" w:hint="eastAsia"/>
        </w:rPr>
        <w:t>未満であれば申請可能</w:t>
      </w:r>
    </w:p>
    <w:p w:rsidR="003177D2" w:rsidRDefault="003177D2" w:rsidP="003177D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９　特記事項：　</w:t>
      </w:r>
      <w:r>
        <w:rPr>
          <w:rFonts w:asciiTheme="majorEastAsia" w:eastAsiaTheme="majorEastAsia" w:hAnsiTheme="majorEastAsia" w:hint="eastAsia"/>
          <w:u w:val="wave"/>
        </w:rPr>
        <w:t>中国・</w:t>
      </w:r>
      <w:r w:rsidRPr="00A2745A">
        <w:rPr>
          <w:rFonts w:asciiTheme="majorEastAsia" w:eastAsiaTheme="majorEastAsia" w:hAnsiTheme="majorEastAsia" w:hint="eastAsia"/>
          <w:u w:val="wave"/>
        </w:rPr>
        <w:t>ベトナム国</w:t>
      </w:r>
      <w:bookmarkStart w:id="0" w:name="_GoBack"/>
      <w:bookmarkEnd w:id="0"/>
      <w:r w:rsidRPr="00A2745A">
        <w:rPr>
          <w:rFonts w:asciiTheme="majorEastAsia" w:eastAsiaTheme="majorEastAsia" w:hAnsiTheme="majorEastAsia" w:hint="eastAsia"/>
          <w:u w:val="wave"/>
        </w:rPr>
        <w:t>籍限定。</w:t>
      </w:r>
      <w:r>
        <w:rPr>
          <w:rFonts w:asciiTheme="majorEastAsia" w:eastAsiaTheme="majorEastAsia" w:hAnsiTheme="majorEastAsia" w:hint="eastAsia"/>
        </w:rPr>
        <w:t>門限２４時。入居に際して血液検査の受診は不要。</w:t>
      </w:r>
    </w:p>
    <w:p w:rsidR="003177D2" w:rsidRDefault="003177D2" w:rsidP="003177D2">
      <w:pPr>
        <w:ind w:firstLineChars="800" w:firstLine="16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自炊禁止。</w:t>
      </w:r>
    </w:p>
    <w:p w:rsidR="008C6CEF" w:rsidRDefault="008C6CEF" w:rsidP="008C6CEF">
      <w:pPr>
        <w:ind w:right="840"/>
        <w:rPr>
          <w:rFonts w:asciiTheme="majorEastAsia" w:eastAsiaTheme="majorEastAsia" w:hAnsiTheme="majorEastAsia"/>
        </w:rPr>
      </w:pPr>
    </w:p>
    <w:p w:rsidR="008C6CEF" w:rsidRDefault="008C6CEF" w:rsidP="008C6CEF">
      <w:pPr>
        <w:ind w:right="840"/>
        <w:rPr>
          <w:rFonts w:asciiTheme="majorEastAsia" w:eastAsiaTheme="majorEastAsia" w:hAnsiTheme="majorEastAsia"/>
        </w:rPr>
      </w:pPr>
    </w:p>
    <w:p w:rsidR="008C6CEF" w:rsidRDefault="008C6CEF" w:rsidP="008C6CEF">
      <w:pPr>
        <w:ind w:right="840"/>
        <w:rPr>
          <w:rFonts w:asciiTheme="majorEastAsia" w:eastAsiaTheme="majorEastAsia" w:hAnsiTheme="majorEastAsia"/>
        </w:rPr>
      </w:pPr>
    </w:p>
    <w:p w:rsidR="008C6CEF" w:rsidRDefault="008C6CEF" w:rsidP="008C6CEF">
      <w:pPr>
        <w:ind w:right="840"/>
        <w:rPr>
          <w:rFonts w:asciiTheme="majorEastAsia" w:eastAsiaTheme="majorEastAsia" w:hAnsiTheme="majorEastAsia"/>
        </w:rPr>
      </w:pPr>
    </w:p>
    <w:p w:rsidR="008C6CEF" w:rsidRDefault="008C6CEF" w:rsidP="008C6CEF">
      <w:pPr>
        <w:ind w:right="840"/>
        <w:rPr>
          <w:rFonts w:asciiTheme="majorEastAsia" w:eastAsiaTheme="majorEastAsia" w:hAnsiTheme="majorEastAsia"/>
        </w:rPr>
      </w:pPr>
    </w:p>
    <w:p w:rsidR="00AC4C9C" w:rsidRDefault="00AC4C9C" w:rsidP="00AC4C9C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以上</w:t>
      </w:r>
    </w:p>
    <w:sectPr w:rsidR="00AC4C9C" w:rsidSect="002C01E5">
      <w:pgSz w:w="11906" w:h="16838"/>
      <w:pgMar w:top="1440" w:right="1080" w:bottom="1440" w:left="1080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7D2" w:rsidRDefault="003177D2" w:rsidP="00EF4116">
      <w:r>
        <w:separator/>
      </w:r>
    </w:p>
  </w:endnote>
  <w:endnote w:type="continuationSeparator" w:id="0">
    <w:p w:rsidR="003177D2" w:rsidRDefault="003177D2" w:rsidP="00EF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7D2" w:rsidRDefault="003177D2" w:rsidP="00EF4116">
      <w:r>
        <w:separator/>
      </w:r>
    </w:p>
  </w:footnote>
  <w:footnote w:type="continuationSeparator" w:id="0">
    <w:p w:rsidR="003177D2" w:rsidRDefault="003177D2" w:rsidP="00EF4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76B1F"/>
    <w:multiLevelType w:val="hybridMultilevel"/>
    <w:tmpl w:val="C11024D6"/>
    <w:lvl w:ilvl="0" w:tplc="63F4E4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F7935"/>
    <w:multiLevelType w:val="hybridMultilevel"/>
    <w:tmpl w:val="0DAE49FA"/>
    <w:lvl w:ilvl="0" w:tplc="8F3A1D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B597F45"/>
    <w:multiLevelType w:val="hybridMultilevel"/>
    <w:tmpl w:val="3BDCBC64"/>
    <w:lvl w:ilvl="0" w:tplc="BC162FC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B4A440C"/>
    <w:multiLevelType w:val="hybridMultilevel"/>
    <w:tmpl w:val="953A5206"/>
    <w:lvl w:ilvl="0" w:tplc="765C320E">
      <w:start w:val="1"/>
      <w:numFmt w:val="decimalFullWidth"/>
      <w:lvlText w:val="（%1）"/>
      <w:lvlJc w:val="left"/>
      <w:pPr>
        <w:ind w:left="21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A9"/>
    <w:rsid w:val="000075A5"/>
    <w:rsid w:val="00007F02"/>
    <w:rsid w:val="00013BAB"/>
    <w:rsid w:val="00021C4B"/>
    <w:rsid w:val="000236EB"/>
    <w:rsid w:val="00027D97"/>
    <w:rsid w:val="00030521"/>
    <w:rsid w:val="00044ECC"/>
    <w:rsid w:val="000B462D"/>
    <w:rsid w:val="000C3537"/>
    <w:rsid w:val="000D6D1E"/>
    <w:rsid w:val="000E0B05"/>
    <w:rsid w:val="000F15B6"/>
    <w:rsid w:val="000F26AB"/>
    <w:rsid w:val="001028D1"/>
    <w:rsid w:val="00112DD7"/>
    <w:rsid w:val="001259E1"/>
    <w:rsid w:val="00133203"/>
    <w:rsid w:val="00162AE2"/>
    <w:rsid w:val="00164D27"/>
    <w:rsid w:val="00193E5A"/>
    <w:rsid w:val="001B455E"/>
    <w:rsid w:val="001B7779"/>
    <w:rsid w:val="001C1F12"/>
    <w:rsid w:val="001C2D3B"/>
    <w:rsid w:val="001E31DB"/>
    <w:rsid w:val="001E5386"/>
    <w:rsid w:val="001F7625"/>
    <w:rsid w:val="00221720"/>
    <w:rsid w:val="002348CC"/>
    <w:rsid w:val="00235AC4"/>
    <w:rsid w:val="002647DD"/>
    <w:rsid w:val="0029064E"/>
    <w:rsid w:val="002A1978"/>
    <w:rsid w:val="002B0772"/>
    <w:rsid w:val="002C01E5"/>
    <w:rsid w:val="002F07A2"/>
    <w:rsid w:val="00301DBB"/>
    <w:rsid w:val="003177D2"/>
    <w:rsid w:val="00355BD9"/>
    <w:rsid w:val="00391470"/>
    <w:rsid w:val="003B1A97"/>
    <w:rsid w:val="003B728C"/>
    <w:rsid w:val="003C0F25"/>
    <w:rsid w:val="003C0FFB"/>
    <w:rsid w:val="003C1C3B"/>
    <w:rsid w:val="003E163A"/>
    <w:rsid w:val="003F0EF3"/>
    <w:rsid w:val="00401A2F"/>
    <w:rsid w:val="00413FEB"/>
    <w:rsid w:val="00444A72"/>
    <w:rsid w:val="00457802"/>
    <w:rsid w:val="004717AE"/>
    <w:rsid w:val="00471F43"/>
    <w:rsid w:val="00480FDF"/>
    <w:rsid w:val="00483955"/>
    <w:rsid w:val="00497681"/>
    <w:rsid w:val="004B0071"/>
    <w:rsid w:val="004C7498"/>
    <w:rsid w:val="004D2988"/>
    <w:rsid w:val="004D2FE1"/>
    <w:rsid w:val="004D764A"/>
    <w:rsid w:val="004E395D"/>
    <w:rsid w:val="004F1A7D"/>
    <w:rsid w:val="005058D1"/>
    <w:rsid w:val="0050709A"/>
    <w:rsid w:val="0052644C"/>
    <w:rsid w:val="00530622"/>
    <w:rsid w:val="00537D1F"/>
    <w:rsid w:val="00574FCE"/>
    <w:rsid w:val="005C5AFD"/>
    <w:rsid w:val="005E3997"/>
    <w:rsid w:val="005E3EBD"/>
    <w:rsid w:val="006111D4"/>
    <w:rsid w:val="00627856"/>
    <w:rsid w:val="00633BC4"/>
    <w:rsid w:val="00662AD3"/>
    <w:rsid w:val="006703EC"/>
    <w:rsid w:val="006C5676"/>
    <w:rsid w:val="006E22B7"/>
    <w:rsid w:val="006F3AA8"/>
    <w:rsid w:val="007056B9"/>
    <w:rsid w:val="00723B74"/>
    <w:rsid w:val="007827BA"/>
    <w:rsid w:val="00793AF1"/>
    <w:rsid w:val="00794F13"/>
    <w:rsid w:val="007A08FD"/>
    <w:rsid w:val="007A15FA"/>
    <w:rsid w:val="007B0904"/>
    <w:rsid w:val="007B48A3"/>
    <w:rsid w:val="007E6C42"/>
    <w:rsid w:val="00802206"/>
    <w:rsid w:val="008102F5"/>
    <w:rsid w:val="00846726"/>
    <w:rsid w:val="00852480"/>
    <w:rsid w:val="00857FE5"/>
    <w:rsid w:val="008865F5"/>
    <w:rsid w:val="008924A2"/>
    <w:rsid w:val="008C10C9"/>
    <w:rsid w:val="008C300A"/>
    <w:rsid w:val="008C6CEF"/>
    <w:rsid w:val="008E0309"/>
    <w:rsid w:val="0090311E"/>
    <w:rsid w:val="00915536"/>
    <w:rsid w:val="00921BE4"/>
    <w:rsid w:val="00931A1D"/>
    <w:rsid w:val="0093688D"/>
    <w:rsid w:val="0095110D"/>
    <w:rsid w:val="009516A3"/>
    <w:rsid w:val="00965003"/>
    <w:rsid w:val="00972B2C"/>
    <w:rsid w:val="00984FB3"/>
    <w:rsid w:val="00993ED0"/>
    <w:rsid w:val="009B1BC9"/>
    <w:rsid w:val="009F5D50"/>
    <w:rsid w:val="00A11D9D"/>
    <w:rsid w:val="00A135BF"/>
    <w:rsid w:val="00A2745A"/>
    <w:rsid w:val="00A53107"/>
    <w:rsid w:val="00A8617B"/>
    <w:rsid w:val="00A916A9"/>
    <w:rsid w:val="00A92991"/>
    <w:rsid w:val="00AB4583"/>
    <w:rsid w:val="00AB4835"/>
    <w:rsid w:val="00AC37DE"/>
    <w:rsid w:val="00AC4C9C"/>
    <w:rsid w:val="00AE31EB"/>
    <w:rsid w:val="00B2280A"/>
    <w:rsid w:val="00B5179F"/>
    <w:rsid w:val="00B5681D"/>
    <w:rsid w:val="00B75F0B"/>
    <w:rsid w:val="00B930C4"/>
    <w:rsid w:val="00BC6EF6"/>
    <w:rsid w:val="00BD07F0"/>
    <w:rsid w:val="00BE37AB"/>
    <w:rsid w:val="00C36B75"/>
    <w:rsid w:val="00C5788C"/>
    <w:rsid w:val="00C60661"/>
    <w:rsid w:val="00CA17E3"/>
    <w:rsid w:val="00CC0134"/>
    <w:rsid w:val="00CE231A"/>
    <w:rsid w:val="00CE443B"/>
    <w:rsid w:val="00D132DB"/>
    <w:rsid w:val="00D25700"/>
    <w:rsid w:val="00D662B6"/>
    <w:rsid w:val="00D955E5"/>
    <w:rsid w:val="00DB0E84"/>
    <w:rsid w:val="00DE2EB7"/>
    <w:rsid w:val="00E0788D"/>
    <w:rsid w:val="00E112FF"/>
    <w:rsid w:val="00E35506"/>
    <w:rsid w:val="00E364AF"/>
    <w:rsid w:val="00E97BDE"/>
    <w:rsid w:val="00EB6DE0"/>
    <w:rsid w:val="00EC3C06"/>
    <w:rsid w:val="00EC6C7D"/>
    <w:rsid w:val="00EE6C3B"/>
    <w:rsid w:val="00EF4116"/>
    <w:rsid w:val="00F11537"/>
    <w:rsid w:val="00F21B71"/>
    <w:rsid w:val="00F22E99"/>
    <w:rsid w:val="00F34181"/>
    <w:rsid w:val="00F57C45"/>
    <w:rsid w:val="00F706A7"/>
    <w:rsid w:val="00F84870"/>
    <w:rsid w:val="00FA244F"/>
    <w:rsid w:val="00FA64CA"/>
    <w:rsid w:val="00FB3DFD"/>
    <w:rsid w:val="00FC1522"/>
    <w:rsid w:val="00FD1A5D"/>
    <w:rsid w:val="00FE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794A3D5B"/>
  <w15:docId w15:val="{2726E8B7-08A2-4CA7-8A23-3B7FA5F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6A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1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411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F41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411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07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788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793A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5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DB40D-54DB-4725-98DC-EA65CDF6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286B32D.dotm</Template>
  <TotalTime>1052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松澤　万葉</cp:lastModifiedBy>
  <cp:revision>75</cp:revision>
  <cp:lastPrinted>2017-08-21T07:00:00Z</cp:lastPrinted>
  <dcterms:created xsi:type="dcterms:W3CDTF">2014-05-09T08:14:00Z</dcterms:created>
  <dcterms:modified xsi:type="dcterms:W3CDTF">2017-10-13T00:22:00Z</dcterms:modified>
</cp:coreProperties>
</file>