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BC2" w:rsidRPr="00CE3121" w:rsidRDefault="009F2BC2" w:rsidP="00C54515">
      <w:pPr>
        <w:rPr>
          <w:sz w:val="22"/>
          <w:szCs w:val="22"/>
        </w:rPr>
      </w:pPr>
    </w:p>
    <w:p w:rsidR="003E2FC5" w:rsidRPr="00267B3D" w:rsidRDefault="009A35D4" w:rsidP="00267B3D">
      <w:pPr>
        <w:jc w:val="center"/>
        <w:rPr>
          <w:rFonts w:hint="eastAsia"/>
          <w:b/>
          <w:sz w:val="28"/>
          <w:szCs w:val="28"/>
        </w:rPr>
      </w:pPr>
      <w:r w:rsidRPr="00267B3D">
        <w:rPr>
          <w:rFonts w:hint="eastAsia"/>
          <w:b/>
          <w:sz w:val="28"/>
          <w:szCs w:val="28"/>
        </w:rPr>
        <w:t>社員寮</w:t>
      </w:r>
      <w:r w:rsidR="00336630" w:rsidRPr="00267B3D">
        <w:rPr>
          <w:rFonts w:hint="eastAsia"/>
          <w:b/>
          <w:sz w:val="28"/>
          <w:szCs w:val="28"/>
        </w:rPr>
        <w:t>への入居</w:t>
      </w:r>
      <w:r w:rsidR="002218F7" w:rsidRPr="00267B3D">
        <w:rPr>
          <w:rFonts w:hint="eastAsia"/>
          <w:b/>
          <w:sz w:val="28"/>
          <w:szCs w:val="28"/>
        </w:rPr>
        <w:t>留学生</w:t>
      </w:r>
      <w:r w:rsidR="0089535B" w:rsidRPr="00267B3D">
        <w:rPr>
          <w:rFonts w:hint="eastAsia"/>
          <w:b/>
          <w:sz w:val="28"/>
          <w:szCs w:val="28"/>
        </w:rPr>
        <w:t>の募集</w:t>
      </w:r>
      <w:r w:rsidR="00336630" w:rsidRPr="00267B3D">
        <w:rPr>
          <w:rFonts w:hint="eastAsia"/>
          <w:b/>
          <w:sz w:val="28"/>
          <w:szCs w:val="28"/>
        </w:rPr>
        <w:t>について</w:t>
      </w:r>
    </w:p>
    <w:p w:rsidR="009E6A74" w:rsidRPr="00C54515" w:rsidRDefault="009E6A74" w:rsidP="00C54515">
      <w:pPr>
        <w:rPr>
          <w:sz w:val="22"/>
          <w:szCs w:val="22"/>
        </w:rPr>
      </w:pPr>
    </w:p>
    <w:p w:rsidR="008D3689" w:rsidRPr="00B05C10" w:rsidRDefault="00967FFC" w:rsidP="00AF0D7A">
      <w:pPr>
        <w:rPr>
          <w:sz w:val="22"/>
          <w:szCs w:val="22"/>
        </w:rPr>
      </w:pPr>
      <w:r w:rsidRPr="00B05C10">
        <w:rPr>
          <w:rFonts w:hint="eastAsia"/>
          <w:sz w:val="22"/>
          <w:szCs w:val="22"/>
        </w:rPr>
        <w:t>１　趣旨</w:t>
      </w:r>
    </w:p>
    <w:p w:rsidR="00967FFC" w:rsidRDefault="00967FFC" w:rsidP="009E6A74">
      <w:pPr>
        <w:ind w:left="440" w:hangingChars="200" w:hanging="440"/>
        <w:rPr>
          <w:sz w:val="22"/>
          <w:szCs w:val="22"/>
        </w:rPr>
      </w:pPr>
      <w:r w:rsidRPr="00B05C10">
        <w:rPr>
          <w:rFonts w:hint="eastAsia"/>
          <w:sz w:val="22"/>
          <w:szCs w:val="22"/>
        </w:rPr>
        <w:t xml:space="preserve">　　　海外からの留学生を民間企業の社員寮に受入れることにより、留学生に安定した宿舎を提供して経済的な支援を図るとともに、社員寮での留学生と社員との日常レベルでの交流を通して相互理解を促進すること。</w:t>
      </w:r>
    </w:p>
    <w:p w:rsidR="00AF0D7A" w:rsidRPr="00B05C10" w:rsidRDefault="00967FFC" w:rsidP="00192C16">
      <w:pPr>
        <w:rPr>
          <w:sz w:val="22"/>
          <w:szCs w:val="22"/>
        </w:rPr>
      </w:pPr>
      <w:r w:rsidRPr="00B05C10">
        <w:rPr>
          <w:rFonts w:hint="eastAsia"/>
          <w:sz w:val="22"/>
          <w:szCs w:val="22"/>
        </w:rPr>
        <w:t>２</w:t>
      </w:r>
      <w:r w:rsidR="00192C16" w:rsidRPr="00B05C10">
        <w:rPr>
          <w:rFonts w:hint="eastAsia"/>
          <w:sz w:val="22"/>
          <w:szCs w:val="22"/>
        </w:rPr>
        <w:t xml:space="preserve">　</w:t>
      </w:r>
      <w:r w:rsidR="00AF0D7A" w:rsidRPr="00B05C10">
        <w:rPr>
          <w:rFonts w:hint="eastAsia"/>
          <w:sz w:val="22"/>
          <w:szCs w:val="22"/>
        </w:rPr>
        <w:t>寮の概要</w:t>
      </w:r>
    </w:p>
    <w:p w:rsidR="006E03BB" w:rsidRDefault="00AA1515" w:rsidP="009E6A74">
      <w:pPr>
        <w:ind w:firstLineChars="300" w:firstLine="660"/>
        <w:rPr>
          <w:sz w:val="22"/>
          <w:szCs w:val="22"/>
          <w:u w:val="single"/>
        </w:rPr>
      </w:pPr>
      <w:r w:rsidRPr="00B05C10">
        <w:rPr>
          <w:rFonts w:hint="eastAsia"/>
          <w:sz w:val="22"/>
          <w:szCs w:val="22"/>
          <w:u w:val="single"/>
        </w:rPr>
        <w:t>別紙</w:t>
      </w:r>
      <w:r w:rsidR="005507C2" w:rsidRPr="00B05C10">
        <w:rPr>
          <w:rFonts w:hint="eastAsia"/>
          <w:sz w:val="22"/>
          <w:szCs w:val="22"/>
          <w:u w:val="single"/>
        </w:rPr>
        <w:t>参照</w:t>
      </w:r>
      <w:bookmarkStart w:id="0" w:name="_GoBack"/>
      <w:bookmarkEnd w:id="0"/>
    </w:p>
    <w:p w:rsidR="00AF0D7A" w:rsidRPr="00B05C10" w:rsidRDefault="00967FFC" w:rsidP="00192C16">
      <w:pPr>
        <w:rPr>
          <w:rFonts w:ascii="ＭＳ 明朝" w:hAnsi="ＭＳ 明朝"/>
          <w:sz w:val="22"/>
          <w:szCs w:val="22"/>
        </w:rPr>
      </w:pPr>
      <w:r w:rsidRPr="00B05C10">
        <w:rPr>
          <w:rFonts w:hint="eastAsia"/>
          <w:sz w:val="22"/>
          <w:szCs w:val="22"/>
        </w:rPr>
        <w:t>３</w:t>
      </w:r>
      <w:r w:rsidR="00AB4868" w:rsidRPr="00B05C10">
        <w:rPr>
          <w:rFonts w:hint="eastAsia"/>
          <w:sz w:val="22"/>
          <w:szCs w:val="22"/>
        </w:rPr>
        <w:t xml:space="preserve">　</w:t>
      </w:r>
      <w:r w:rsidR="00AF0D7A" w:rsidRPr="00B05C10">
        <w:rPr>
          <w:rFonts w:hint="eastAsia"/>
          <w:sz w:val="22"/>
          <w:szCs w:val="22"/>
        </w:rPr>
        <w:t>応募資格</w:t>
      </w:r>
    </w:p>
    <w:p w:rsidR="0079776B" w:rsidRPr="00DD111A" w:rsidRDefault="0079776B" w:rsidP="00B05C10">
      <w:pPr>
        <w:ind w:left="440" w:hangingChars="200" w:hanging="440"/>
        <w:rPr>
          <w:rFonts w:ascii="ＭＳ 明朝" w:hAnsi="ＭＳ 明朝"/>
          <w:color w:val="000000" w:themeColor="text1"/>
          <w:sz w:val="22"/>
          <w:szCs w:val="22"/>
        </w:rPr>
      </w:pPr>
      <w:r w:rsidRPr="00DD111A">
        <w:rPr>
          <w:rFonts w:ascii="ＭＳ 明朝" w:hAnsi="ＭＳ 明朝" w:hint="eastAsia"/>
          <w:color w:val="000000" w:themeColor="text1"/>
          <w:sz w:val="22"/>
          <w:szCs w:val="22"/>
        </w:rPr>
        <w:t>（１）「留学」の在留資格を有し、</w:t>
      </w:r>
      <w:r w:rsidR="00DD111A" w:rsidRPr="00DD111A">
        <w:rPr>
          <w:rFonts w:ascii="ＭＳ 明朝" w:hAnsi="ＭＳ 明朝" w:hint="eastAsia"/>
          <w:color w:val="000000" w:themeColor="text1"/>
          <w:sz w:val="22"/>
          <w:szCs w:val="22"/>
        </w:rPr>
        <w:t>入居</w:t>
      </w:r>
      <w:r w:rsidRPr="00DD111A">
        <w:rPr>
          <w:rFonts w:ascii="ＭＳ 明朝" w:hAnsi="ＭＳ 明朝" w:hint="eastAsia"/>
          <w:color w:val="000000" w:themeColor="text1"/>
          <w:sz w:val="22"/>
          <w:szCs w:val="22"/>
        </w:rPr>
        <w:t>時に本学の学部又は大学院の正規課程（標準修業年限内）に</w:t>
      </w:r>
      <w:r w:rsidR="0066368C">
        <w:rPr>
          <w:rFonts w:ascii="ＭＳ 明朝" w:hAnsi="ＭＳ 明朝" w:hint="eastAsia"/>
          <w:color w:val="000000" w:themeColor="text1"/>
          <w:sz w:val="22"/>
          <w:szCs w:val="22"/>
        </w:rPr>
        <w:t>在籍</w:t>
      </w:r>
      <w:r w:rsidR="00DD111A" w:rsidRPr="00DD111A">
        <w:rPr>
          <w:rFonts w:ascii="ＭＳ 明朝" w:hAnsi="ＭＳ 明朝" w:hint="eastAsia"/>
          <w:color w:val="000000" w:themeColor="text1"/>
          <w:sz w:val="22"/>
          <w:szCs w:val="22"/>
        </w:rPr>
        <w:t>していること。（</w:t>
      </w:r>
      <w:r w:rsidR="00974A58" w:rsidRPr="00DD111A">
        <w:rPr>
          <w:rFonts w:ascii="ＭＳ 明朝" w:hAnsi="ＭＳ 明朝" w:hint="eastAsia"/>
          <w:color w:val="000000" w:themeColor="text1"/>
          <w:sz w:val="22"/>
          <w:szCs w:val="22"/>
        </w:rPr>
        <w:t>平成２９年</w:t>
      </w:r>
      <w:r w:rsidR="00974A58">
        <w:rPr>
          <w:rFonts w:ascii="ＭＳ 明朝" w:hAnsi="ＭＳ 明朝" w:hint="eastAsia"/>
          <w:color w:val="000000" w:themeColor="text1"/>
          <w:sz w:val="22"/>
          <w:szCs w:val="22"/>
        </w:rPr>
        <w:t>９</w:t>
      </w:r>
      <w:r w:rsidR="00974A58" w:rsidRPr="00DD111A">
        <w:rPr>
          <w:rFonts w:ascii="ＭＳ 明朝" w:hAnsi="ＭＳ 明朝" w:hint="eastAsia"/>
          <w:color w:val="000000" w:themeColor="text1"/>
          <w:sz w:val="22"/>
          <w:szCs w:val="22"/>
        </w:rPr>
        <w:t>月</w:t>
      </w:r>
      <w:r w:rsidR="00335DBF">
        <w:rPr>
          <w:rFonts w:ascii="ＭＳ 明朝" w:hAnsi="ＭＳ 明朝" w:hint="eastAsia"/>
          <w:color w:val="000000" w:themeColor="text1"/>
          <w:sz w:val="22"/>
          <w:szCs w:val="22"/>
        </w:rPr>
        <w:t>および</w:t>
      </w:r>
      <w:r w:rsidR="0074750F">
        <w:rPr>
          <w:rFonts w:ascii="ＭＳ 明朝" w:hAnsi="ＭＳ 明朝" w:hint="eastAsia"/>
          <w:color w:val="000000" w:themeColor="text1"/>
          <w:sz w:val="22"/>
          <w:szCs w:val="22"/>
        </w:rPr>
        <w:t>１０月</w:t>
      </w:r>
      <w:r w:rsidR="00974A58" w:rsidRPr="00DD111A">
        <w:rPr>
          <w:rFonts w:ascii="ＭＳ 明朝" w:hAnsi="ＭＳ 明朝" w:hint="eastAsia"/>
          <w:color w:val="000000" w:themeColor="text1"/>
          <w:sz w:val="22"/>
          <w:szCs w:val="22"/>
        </w:rPr>
        <w:t>の本学新規入学者、</w:t>
      </w:r>
      <w:r w:rsidR="00F516D4">
        <w:rPr>
          <w:rFonts w:ascii="ＭＳ 明朝" w:hAnsi="ＭＳ 明朝" w:hint="eastAsia"/>
          <w:color w:val="000000" w:themeColor="text1"/>
          <w:sz w:val="22"/>
          <w:szCs w:val="22"/>
        </w:rPr>
        <w:t>申請時および</w:t>
      </w:r>
      <w:r w:rsidR="00DD111A" w:rsidRPr="00DD111A">
        <w:rPr>
          <w:rFonts w:ascii="ＭＳ 明朝" w:hAnsi="ＭＳ 明朝" w:hint="eastAsia"/>
          <w:color w:val="000000" w:themeColor="text1"/>
          <w:sz w:val="22"/>
          <w:szCs w:val="22"/>
        </w:rPr>
        <w:t>入居</w:t>
      </w:r>
      <w:r w:rsidR="00C8063E" w:rsidRPr="00DD111A">
        <w:rPr>
          <w:rFonts w:ascii="ＭＳ 明朝" w:hAnsi="ＭＳ 明朝" w:hint="eastAsia"/>
          <w:color w:val="000000" w:themeColor="text1"/>
          <w:sz w:val="22"/>
          <w:szCs w:val="22"/>
        </w:rPr>
        <w:t>時に休学中の者、</w:t>
      </w:r>
      <w:r w:rsidR="00DD111A">
        <w:rPr>
          <w:rFonts w:ascii="ＭＳ 明朝" w:hAnsi="ＭＳ 明朝" w:hint="eastAsia"/>
          <w:color w:val="000000" w:themeColor="text1"/>
          <w:sz w:val="22"/>
          <w:szCs w:val="22"/>
        </w:rPr>
        <w:t>入居時</w:t>
      </w:r>
      <w:r w:rsidR="00F516D4">
        <w:rPr>
          <w:rFonts w:ascii="ＭＳ 明朝" w:hAnsi="ＭＳ 明朝" w:hint="eastAsia"/>
          <w:color w:val="000000" w:themeColor="text1"/>
          <w:sz w:val="22"/>
          <w:szCs w:val="22"/>
        </w:rPr>
        <w:t>に</w:t>
      </w:r>
      <w:r w:rsidR="0066368C">
        <w:rPr>
          <w:rFonts w:ascii="ＭＳ 明朝" w:hAnsi="ＭＳ 明朝" w:hint="eastAsia"/>
          <w:color w:val="000000" w:themeColor="text1"/>
          <w:sz w:val="22"/>
          <w:szCs w:val="22"/>
        </w:rPr>
        <w:t>在籍</w:t>
      </w:r>
      <w:r w:rsidR="00F516D4">
        <w:rPr>
          <w:rFonts w:ascii="ＭＳ 明朝" w:hAnsi="ＭＳ 明朝" w:hint="eastAsia"/>
          <w:color w:val="000000" w:themeColor="text1"/>
          <w:sz w:val="22"/>
          <w:szCs w:val="22"/>
        </w:rPr>
        <w:t>している</w:t>
      </w:r>
      <w:r w:rsidR="00DD111A">
        <w:rPr>
          <w:rFonts w:ascii="ＭＳ 明朝" w:hAnsi="ＭＳ 明朝" w:hint="eastAsia"/>
          <w:color w:val="000000" w:themeColor="text1"/>
          <w:sz w:val="22"/>
          <w:szCs w:val="22"/>
        </w:rPr>
        <w:t>課程での</w:t>
      </w:r>
      <w:r w:rsidR="00C8063E" w:rsidRPr="00DD111A">
        <w:rPr>
          <w:rFonts w:ascii="ＭＳ 明朝" w:hAnsi="ＭＳ 明朝" w:hint="eastAsia"/>
          <w:color w:val="000000" w:themeColor="text1"/>
          <w:sz w:val="22"/>
          <w:szCs w:val="22"/>
        </w:rPr>
        <w:t>留年経験者は</w:t>
      </w:r>
      <w:r w:rsidRPr="00DD111A">
        <w:rPr>
          <w:rFonts w:ascii="ＭＳ 明朝" w:hAnsi="ＭＳ 明朝" w:hint="eastAsia"/>
          <w:color w:val="000000" w:themeColor="text1"/>
          <w:sz w:val="22"/>
          <w:szCs w:val="22"/>
        </w:rPr>
        <w:t>除く。）</w:t>
      </w:r>
    </w:p>
    <w:p w:rsidR="00C8063E" w:rsidRPr="0079776B" w:rsidRDefault="00C8063E" w:rsidP="00B05C10">
      <w:pPr>
        <w:ind w:left="440" w:hangingChars="200" w:hanging="440"/>
        <w:rPr>
          <w:rFonts w:ascii="ＭＳ 明朝" w:hAnsi="ＭＳ 明朝"/>
          <w:color w:val="FF0000"/>
          <w:sz w:val="22"/>
          <w:szCs w:val="22"/>
        </w:rPr>
      </w:pPr>
      <w:r w:rsidRPr="00DD111A">
        <w:rPr>
          <w:rFonts w:ascii="ＭＳ 明朝" w:hAnsi="ＭＳ 明朝" w:hint="eastAsia"/>
          <w:color w:val="000000" w:themeColor="text1"/>
          <w:sz w:val="22"/>
          <w:szCs w:val="22"/>
        </w:rPr>
        <w:t>（２）推薦書（申請者の学業・人物・将来性についての所見を記した企業宛文書）</w:t>
      </w:r>
      <w:r w:rsidR="00445E20">
        <w:rPr>
          <w:rFonts w:ascii="ＭＳ 明朝" w:hAnsi="ＭＳ 明朝" w:hint="eastAsia"/>
          <w:color w:val="000000" w:themeColor="text1"/>
          <w:sz w:val="22"/>
          <w:szCs w:val="22"/>
        </w:rPr>
        <w:t>の</w:t>
      </w:r>
      <w:r w:rsidRPr="00DD111A">
        <w:rPr>
          <w:rFonts w:ascii="ＭＳ 明朝" w:hAnsi="ＭＳ 明朝" w:hint="eastAsia"/>
          <w:color w:val="000000" w:themeColor="text1"/>
          <w:sz w:val="22"/>
          <w:szCs w:val="22"/>
        </w:rPr>
        <w:t>作成</w:t>
      </w:r>
      <w:r w:rsidR="00445E20">
        <w:rPr>
          <w:rFonts w:ascii="ＭＳ 明朝" w:hAnsi="ＭＳ 明朝" w:hint="eastAsia"/>
          <w:color w:val="000000" w:themeColor="text1"/>
          <w:sz w:val="22"/>
          <w:szCs w:val="22"/>
        </w:rPr>
        <w:t>を依頼できる</w:t>
      </w:r>
      <w:r w:rsidR="00F516D4" w:rsidRPr="00DD111A">
        <w:rPr>
          <w:rFonts w:ascii="ＭＳ 明朝" w:hAnsi="ＭＳ 明朝" w:hint="eastAsia"/>
          <w:color w:val="000000" w:themeColor="text1"/>
          <w:sz w:val="22"/>
          <w:szCs w:val="22"/>
        </w:rPr>
        <w:t>指導教員または所属部局長</w:t>
      </w:r>
      <w:r w:rsidRPr="00DD111A">
        <w:rPr>
          <w:rFonts w:ascii="ＭＳ 明朝" w:hAnsi="ＭＳ 明朝" w:hint="eastAsia"/>
          <w:color w:val="000000" w:themeColor="text1"/>
          <w:sz w:val="22"/>
          <w:szCs w:val="22"/>
        </w:rPr>
        <w:t>がいること。</w:t>
      </w:r>
    </w:p>
    <w:p w:rsidR="00C222C0" w:rsidRPr="00B05C10" w:rsidRDefault="002833F6" w:rsidP="00B64EC6">
      <w:pPr>
        <w:ind w:left="440" w:hangingChars="200" w:hanging="440"/>
        <w:rPr>
          <w:rFonts w:ascii="ＭＳ 明朝" w:hAnsi="ＭＳ 明朝"/>
          <w:sz w:val="22"/>
          <w:szCs w:val="22"/>
        </w:rPr>
      </w:pPr>
      <w:r w:rsidRPr="00B05C10">
        <w:rPr>
          <w:rFonts w:ascii="ＭＳ 明朝" w:hAnsi="ＭＳ 明朝" w:hint="eastAsia"/>
          <w:sz w:val="22"/>
          <w:szCs w:val="22"/>
        </w:rPr>
        <w:t>（</w:t>
      </w:r>
      <w:r w:rsidR="00C8063E">
        <w:rPr>
          <w:rFonts w:ascii="ＭＳ 明朝" w:hAnsi="ＭＳ 明朝" w:hint="eastAsia"/>
          <w:sz w:val="22"/>
          <w:szCs w:val="22"/>
        </w:rPr>
        <w:t>３</w:t>
      </w:r>
      <w:r w:rsidRPr="00B05C10">
        <w:rPr>
          <w:rFonts w:ascii="ＭＳ 明朝" w:hAnsi="ＭＳ 明朝" w:hint="eastAsia"/>
          <w:sz w:val="22"/>
          <w:szCs w:val="22"/>
        </w:rPr>
        <w:t>）</w:t>
      </w:r>
      <w:r w:rsidR="00B64EC6">
        <w:rPr>
          <w:rFonts w:ascii="ＭＳ 明朝" w:hAnsi="ＭＳ 明朝" w:hint="eastAsia"/>
          <w:sz w:val="22"/>
          <w:szCs w:val="22"/>
        </w:rPr>
        <w:t>原則</w:t>
      </w:r>
      <w:r w:rsidR="00B64EC6">
        <w:rPr>
          <w:rFonts w:ascii="ＭＳ 明朝" w:hAnsi="ＭＳ 明朝"/>
          <w:sz w:val="22"/>
          <w:szCs w:val="22"/>
        </w:rPr>
        <w:t>として</w:t>
      </w:r>
      <w:r w:rsidR="00201AEC">
        <w:rPr>
          <w:rFonts w:ascii="ＭＳ 明朝" w:hAnsi="ＭＳ 明朝" w:hint="eastAsia"/>
          <w:sz w:val="22"/>
          <w:szCs w:val="22"/>
        </w:rPr>
        <w:t>私費留学生であり、</w:t>
      </w:r>
      <w:r w:rsidR="00EC38D7">
        <w:rPr>
          <w:rFonts w:ascii="ＭＳ 明朝" w:hAnsi="ＭＳ 明朝" w:hint="eastAsia"/>
          <w:sz w:val="22"/>
          <w:szCs w:val="22"/>
        </w:rPr>
        <w:t>月額１０万円以上の奨学金</w:t>
      </w:r>
      <w:r w:rsidR="00201AEC">
        <w:rPr>
          <w:rFonts w:ascii="ＭＳ 明朝" w:hAnsi="ＭＳ 明朝" w:hint="eastAsia"/>
          <w:sz w:val="22"/>
          <w:szCs w:val="22"/>
        </w:rPr>
        <w:t>を</w:t>
      </w:r>
      <w:r w:rsidR="00EC38D7">
        <w:rPr>
          <w:rFonts w:ascii="ＭＳ 明朝" w:hAnsi="ＭＳ 明朝" w:hint="eastAsia"/>
          <w:sz w:val="22"/>
          <w:szCs w:val="22"/>
        </w:rPr>
        <w:t>受給</w:t>
      </w:r>
      <w:r w:rsidR="00201AEC">
        <w:rPr>
          <w:rFonts w:ascii="ＭＳ 明朝" w:hAnsi="ＭＳ 明朝" w:hint="eastAsia"/>
          <w:sz w:val="22"/>
          <w:szCs w:val="22"/>
        </w:rPr>
        <w:t>していな</w:t>
      </w:r>
      <w:r w:rsidR="00EC38D7">
        <w:rPr>
          <w:rFonts w:ascii="ＭＳ 明朝" w:hAnsi="ＭＳ 明朝" w:hint="eastAsia"/>
          <w:sz w:val="22"/>
          <w:szCs w:val="22"/>
        </w:rPr>
        <w:t>いこと。</w:t>
      </w:r>
    </w:p>
    <w:p w:rsidR="00431D43" w:rsidRPr="00B05C10" w:rsidRDefault="00431D43" w:rsidP="00B05C10">
      <w:pPr>
        <w:ind w:left="440" w:hangingChars="200" w:hanging="440"/>
        <w:rPr>
          <w:rFonts w:ascii="ＭＳ 明朝" w:hAnsi="ＭＳ 明朝"/>
          <w:sz w:val="22"/>
          <w:szCs w:val="22"/>
        </w:rPr>
      </w:pPr>
      <w:r w:rsidRPr="00B05C10">
        <w:rPr>
          <w:rFonts w:ascii="ＭＳ 明朝" w:hAnsi="ＭＳ 明朝" w:hint="eastAsia"/>
          <w:sz w:val="22"/>
          <w:szCs w:val="22"/>
        </w:rPr>
        <w:t>（</w:t>
      </w:r>
      <w:r w:rsidR="00C8063E">
        <w:rPr>
          <w:rFonts w:ascii="ＭＳ 明朝" w:hAnsi="ＭＳ 明朝" w:hint="eastAsia"/>
          <w:sz w:val="22"/>
          <w:szCs w:val="22"/>
        </w:rPr>
        <w:t>４</w:t>
      </w:r>
      <w:r w:rsidR="003E2FC5" w:rsidRPr="00B05C10">
        <w:rPr>
          <w:rFonts w:ascii="ＭＳ 明朝" w:hAnsi="ＭＳ 明朝" w:hint="eastAsia"/>
          <w:sz w:val="22"/>
          <w:szCs w:val="22"/>
        </w:rPr>
        <w:t>）</w:t>
      </w:r>
      <w:r w:rsidR="000E458B">
        <w:rPr>
          <w:rFonts w:ascii="ＭＳ 明朝" w:hAnsi="ＭＳ 明朝" w:hint="eastAsia"/>
          <w:sz w:val="22"/>
          <w:szCs w:val="22"/>
        </w:rPr>
        <w:t>食事等を含めて</w:t>
      </w:r>
      <w:r w:rsidR="003E2FC5" w:rsidRPr="00B05C10">
        <w:rPr>
          <w:rFonts w:ascii="ＭＳ 明朝" w:hAnsi="ＭＳ 明朝" w:hint="eastAsia"/>
          <w:sz w:val="22"/>
          <w:szCs w:val="22"/>
        </w:rPr>
        <w:t>日本の</w:t>
      </w:r>
      <w:r w:rsidRPr="00B05C10">
        <w:rPr>
          <w:rFonts w:ascii="ＭＳ 明朝" w:hAnsi="ＭＳ 明朝" w:hint="eastAsia"/>
          <w:sz w:val="22"/>
          <w:szCs w:val="22"/>
        </w:rPr>
        <w:t>生活習慣をある程度理解しており、日本語で意思の疎通ができること。</w:t>
      </w:r>
    </w:p>
    <w:p w:rsidR="002833F6" w:rsidRPr="00B05C10" w:rsidRDefault="002833F6" w:rsidP="00B05C10">
      <w:pPr>
        <w:ind w:left="440" w:hangingChars="200" w:hanging="440"/>
        <w:rPr>
          <w:rFonts w:ascii="ＭＳ 明朝" w:hAnsi="ＭＳ 明朝"/>
          <w:sz w:val="22"/>
          <w:szCs w:val="22"/>
        </w:rPr>
      </w:pPr>
      <w:r w:rsidRPr="00B05C10">
        <w:rPr>
          <w:rFonts w:ascii="ＭＳ 明朝" w:hAnsi="ＭＳ 明朝" w:hint="eastAsia"/>
          <w:sz w:val="22"/>
          <w:szCs w:val="22"/>
        </w:rPr>
        <w:t>（</w:t>
      </w:r>
      <w:r w:rsidR="00C8063E">
        <w:rPr>
          <w:rFonts w:ascii="ＭＳ 明朝" w:hAnsi="ＭＳ 明朝" w:hint="eastAsia"/>
          <w:sz w:val="22"/>
          <w:szCs w:val="22"/>
        </w:rPr>
        <w:t>５</w:t>
      </w:r>
      <w:r w:rsidRPr="00B05C10">
        <w:rPr>
          <w:rFonts w:ascii="ＭＳ 明朝" w:hAnsi="ＭＳ 明朝" w:hint="eastAsia"/>
          <w:sz w:val="22"/>
          <w:szCs w:val="22"/>
        </w:rPr>
        <w:t>）集団生活に適応し</w:t>
      </w:r>
      <w:r w:rsidR="00FC4C60" w:rsidRPr="00B05C10">
        <w:rPr>
          <w:rFonts w:ascii="ＭＳ 明朝" w:hAnsi="ＭＳ 明朝" w:hint="eastAsia"/>
          <w:sz w:val="22"/>
          <w:szCs w:val="22"/>
        </w:rPr>
        <w:t>協調性があること。</w:t>
      </w:r>
      <w:r w:rsidR="00F155E7" w:rsidRPr="00B05C10">
        <w:rPr>
          <w:rFonts w:ascii="ＭＳ 明朝" w:hAnsi="ＭＳ 明朝" w:hint="eastAsia"/>
          <w:sz w:val="22"/>
          <w:szCs w:val="22"/>
        </w:rPr>
        <w:t>特に、社員寮のルールを遵守</w:t>
      </w:r>
      <w:r w:rsidR="002F14FF">
        <w:rPr>
          <w:rFonts w:ascii="ＭＳ 明朝" w:hAnsi="ＭＳ 明朝" w:hint="eastAsia"/>
          <w:sz w:val="22"/>
          <w:szCs w:val="22"/>
        </w:rPr>
        <w:t>でき</w:t>
      </w:r>
      <w:r w:rsidR="00F155E7" w:rsidRPr="00B05C10">
        <w:rPr>
          <w:rFonts w:ascii="ＭＳ 明朝" w:hAnsi="ＭＳ 明朝" w:hint="eastAsia"/>
          <w:sz w:val="22"/>
          <w:szCs w:val="22"/>
        </w:rPr>
        <w:t>、日常生活のマナーを心得ていること。</w:t>
      </w:r>
    </w:p>
    <w:p w:rsidR="002833F6" w:rsidRPr="00B05C10" w:rsidRDefault="002833F6" w:rsidP="00AB4868">
      <w:pPr>
        <w:rPr>
          <w:rFonts w:ascii="ＭＳ 明朝" w:hAnsi="ＭＳ 明朝"/>
          <w:sz w:val="22"/>
          <w:szCs w:val="22"/>
        </w:rPr>
      </w:pPr>
      <w:r w:rsidRPr="00B05C10">
        <w:rPr>
          <w:rFonts w:ascii="ＭＳ 明朝" w:hAnsi="ＭＳ 明朝" w:hint="eastAsia"/>
          <w:sz w:val="22"/>
          <w:szCs w:val="22"/>
        </w:rPr>
        <w:t>（</w:t>
      </w:r>
      <w:r w:rsidR="00C8063E">
        <w:rPr>
          <w:rFonts w:ascii="ＭＳ 明朝" w:hAnsi="ＭＳ 明朝" w:hint="eastAsia"/>
          <w:sz w:val="22"/>
          <w:szCs w:val="22"/>
        </w:rPr>
        <w:t>６</w:t>
      </w:r>
      <w:r w:rsidRPr="00B05C10">
        <w:rPr>
          <w:rFonts w:ascii="ＭＳ 明朝" w:hAnsi="ＭＳ 明朝" w:hint="eastAsia"/>
          <w:sz w:val="22"/>
          <w:szCs w:val="22"/>
        </w:rPr>
        <w:t>）国民健康保険</w:t>
      </w:r>
      <w:r w:rsidR="00FC4C60" w:rsidRPr="00B05C10">
        <w:rPr>
          <w:rFonts w:ascii="ＭＳ 明朝" w:hAnsi="ＭＳ 明朝" w:hint="eastAsia"/>
          <w:sz w:val="22"/>
          <w:szCs w:val="22"/>
        </w:rPr>
        <w:t>に</w:t>
      </w:r>
      <w:r w:rsidRPr="00B05C10">
        <w:rPr>
          <w:rFonts w:ascii="ＭＳ 明朝" w:hAnsi="ＭＳ 明朝" w:hint="eastAsia"/>
          <w:sz w:val="22"/>
          <w:szCs w:val="22"/>
        </w:rPr>
        <w:t>加入</w:t>
      </w:r>
      <w:r w:rsidR="00FC4C60" w:rsidRPr="00B05C10">
        <w:rPr>
          <w:rFonts w:ascii="ＭＳ 明朝" w:hAnsi="ＭＳ 明朝" w:hint="eastAsia"/>
          <w:sz w:val="22"/>
          <w:szCs w:val="22"/>
        </w:rPr>
        <w:t>していること</w:t>
      </w:r>
      <w:r w:rsidRPr="00B05C10">
        <w:rPr>
          <w:rFonts w:ascii="ＭＳ 明朝" w:hAnsi="ＭＳ 明朝" w:hint="eastAsia"/>
          <w:sz w:val="22"/>
          <w:szCs w:val="22"/>
        </w:rPr>
        <w:t>。</w:t>
      </w:r>
    </w:p>
    <w:p w:rsidR="002833F6" w:rsidRDefault="002833F6" w:rsidP="00AB4868">
      <w:pPr>
        <w:rPr>
          <w:rFonts w:ascii="ＭＳ 明朝" w:hAnsi="ＭＳ 明朝"/>
          <w:sz w:val="22"/>
          <w:szCs w:val="22"/>
        </w:rPr>
      </w:pPr>
      <w:r w:rsidRPr="00B05C10">
        <w:rPr>
          <w:rFonts w:ascii="ＭＳ 明朝" w:hAnsi="ＭＳ 明朝" w:hint="eastAsia"/>
          <w:sz w:val="22"/>
          <w:szCs w:val="22"/>
        </w:rPr>
        <w:t>（</w:t>
      </w:r>
      <w:r w:rsidR="00C8063E">
        <w:rPr>
          <w:rFonts w:ascii="ＭＳ 明朝" w:hAnsi="ＭＳ 明朝" w:hint="eastAsia"/>
          <w:sz w:val="22"/>
          <w:szCs w:val="22"/>
        </w:rPr>
        <w:t>７</w:t>
      </w:r>
      <w:r w:rsidRPr="00B05C10">
        <w:rPr>
          <w:rFonts w:ascii="ＭＳ 明朝" w:hAnsi="ＭＳ 明朝" w:hint="eastAsia"/>
          <w:sz w:val="22"/>
          <w:szCs w:val="22"/>
        </w:rPr>
        <w:t>）深夜</w:t>
      </w:r>
      <w:r w:rsidR="00A5183E">
        <w:rPr>
          <w:rFonts w:ascii="ＭＳ 明朝" w:hAnsi="ＭＳ 明朝" w:hint="eastAsia"/>
          <w:sz w:val="22"/>
          <w:szCs w:val="22"/>
        </w:rPr>
        <w:t>から明け方</w:t>
      </w:r>
      <w:r w:rsidRPr="00B05C10">
        <w:rPr>
          <w:rFonts w:ascii="ＭＳ 明朝" w:hAnsi="ＭＳ 明朝" w:hint="eastAsia"/>
          <w:sz w:val="22"/>
          <w:szCs w:val="22"/>
        </w:rPr>
        <w:t>に及ぶアルバイトに従事していない</w:t>
      </w:r>
      <w:r w:rsidR="00FC4C60" w:rsidRPr="00B05C10">
        <w:rPr>
          <w:rFonts w:ascii="ＭＳ 明朝" w:hAnsi="ＭＳ 明朝" w:hint="eastAsia"/>
          <w:sz w:val="22"/>
          <w:szCs w:val="22"/>
        </w:rPr>
        <w:t>こと</w:t>
      </w:r>
      <w:r w:rsidRPr="00B05C10">
        <w:rPr>
          <w:rFonts w:ascii="ＭＳ 明朝" w:hAnsi="ＭＳ 明朝" w:hint="eastAsia"/>
          <w:sz w:val="22"/>
          <w:szCs w:val="22"/>
        </w:rPr>
        <w:t>。</w:t>
      </w:r>
    </w:p>
    <w:p w:rsidR="000E458B" w:rsidRPr="00B05C10" w:rsidRDefault="000E458B" w:rsidP="00AB4868">
      <w:pPr>
        <w:rPr>
          <w:rFonts w:ascii="ＭＳ 明朝" w:hAnsi="ＭＳ 明朝"/>
          <w:sz w:val="22"/>
          <w:szCs w:val="22"/>
        </w:rPr>
      </w:pPr>
      <w:r>
        <w:rPr>
          <w:rFonts w:ascii="ＭＳ 明朝" w:hAnsi="ＭＳ 明朝" w:hint="eastAsia"/>
          <w:sz w:val="22"/>
          <w:szCs w:val="22"/>
        </w:rPr>
        <w:t>（</w:t>
      </w:r>
      <w:r w:rsidR="00C8063E">
        <w:rPr>
          <w:rFonts w:ascii="ＭＳ 明朝" w:hAnsi="ＭＳ 明朝" w:hint="eastAsia"/>
          <w:sz w:val="22"/>
          <w:szCs w:val="22"/>
        </w:rPr>
        <w:t>８</w:t>
      </w:r>
      <w:r>
        <w:rPr>
          <w:rFonts w:ascii="ＭＳ 明朝" w:hAnsi="ＭＳ 明朝" w:hint="eastAsia"/>
          <w:sz w:val="22"/>
          <w:szCs w:val="22"/>
        </w:rPr>
        <w:t>）</w:t>
      </w:r>
      <w:r w:rsidR="00DD111A">
        <w:rPr>
          <w:rFonts w:ascii="ＭＳ 明朝" w:hAnsi="ＭＳ 明朝" w:hint="eastAsia"/>
          <w:sz w:val="22"/>
          <w:szCs w:val="22"/>
        </w:rPr>
        <w:t>企業から入居</w:t>
      </w:r>
      <w:r w:rsidR="00F84255">
        <w:rPr>
          <w:rFonts w:ascii="ＭＳ 明朝" w:hAnsi="ＭＳ 明朝" w:hint="eastAsia"/>
          <w:sz w:val="22"/>
          <w:szCs w:val="22"/>
        </w:rPr>
        <w:t>を許可された際に、「留学生住宅総合補償」に加入すること。</w:t>
      </w:r>
    </w:p>
    <w:p w:rsidR="0089535B" w:rsidRDefault="00FC4C60" w:rsidP="004C4D16">
      <w:pPr>
        <w:ind w:left="440" w:hangingChars="200" w:hanging="440"/>
        <w:rPr>
          <w:rFonts w:ascii="ＭＳ 明朝" w:hAnsi="ＭＳ 明朝"/>
          <w:sz w:val="22"/>
          <w:szCs w:val="22"/>
        </w:rPr>
      </w:pPr>
      <w:r w:rsidRPr="00B05C10">
        <w:rPr>
          <w:rFonts w:ascii="ＭＳ 明朝" w:hAnsi="ＭＳ 明朝" w:hint="eastAsia"/>
          <w:sz w:val="22"/>
          <w:szCs w:val="22"/>
        </w:rPr>
        <w:t>（</w:t>
      </w:r>
      <w:r w:rsidR="00C8063E">
        <w:rPr>
          <w:rFonts w:ascii="ＭＳ 明朝" w:hAnsi="ＭＳ 明朝" w:hint="eastAsia"/>
          <w:sz w:val="22"/>
          <w:szCs w:val="22"/>
        </w:rPr>
        <w:t>９</w:t>
      </w:r>
      <w:r w:rsidR="0001668E">
        <w:rPr>
          <w:rFonts w:ascii="ＭＳ 明朝" w:hAnsi="ＭＳ 明朝" w:hint="eastAsia"/>
          <w:sz w:val="22"/>
          <w:szCs w:val="22"/>
        </w:rPr>
        <w:t>）過去に</w:t>
      </w:r>
      <w:r w:rsidRPr="00B05C10">
        <w:rPr>
          <w:rFonts w:ascii="ＭＳ 明朝" w:hAnsi="ＭＳ 明朝" w:hint="eastAsia"/>
          <w:sz w:val="22"/>
          <w:szCs w:val="22"/>
        </w:rPr>
        <w:t>社員寮に</w:t>
      </w:r>
      <w:r w:rsidR="00DD111A">
        <w:rPr>
          <w:rFonts w:ascii="ＭＳ 明朝" w:hAnsi="ＭＳ 明朝" w:hint="eastAsia"/>
          <w:sz w:val="22"/>
          <w:szCs w:val="22"/>
        </w:rPr>
        <w:t>入居</w:t>
      </w:r>
      <w:r w:rsidRPr="00B05C10">
        <w:rPr>
          <w:rFonts w:ascii="ＭＳ 明朝" w:hAnsi="ＭＳ 明朝" w:hint="eastAsia"/>
          <w:sz w:val="22"/>
          <w:szCs w:val="22"/>
        </w:rPr>
        <w:t>し</w:t>
      </w:r>
      <w:r w:rsidR="003E2FC5" w:rsidRPr="00B05C10">
        <w:rPr>
          <w:rFonts w:ascii="ＭＳ 明朝" w:hAnsi="ＭＳ 明朝" w:hint="eastAsia"/>
          <w:sz w:val="22"/>
          <w:szCs w:val="22"/>
        </w:rPr>
        <w:t>てい</w:t>
      </w:r>
      <w:r w:rsidR="0050704E" w:rsidRPr="00B05C10">
        <w:rPr>
          <w:rFonts w:ascii="ＭＳ 明朝" w:hAnsi="ＭＳ 明朝" w:hint="eastAsia"/>
          <w:sz w:val="22"/>
          <w:szCs w:val="22"/>
        </w:rPr>
        <w:t>ない</w:t>
      </w:r>
      <w:r w:rsidR="003E2FC5" w:rsidRPr="00B05C10">
        <w:rPr>
          <w:rFonts w:ascii="ＭＳ 明朝" w:hAnsi="ＭＳ 明朝" w:hint="eastAsia"/>
          <w:sz w:val="22"/>
          <w:szCs w:val="22"/>
        </w:rPr>
        <w:t>こと</w:t>
      </w:r>
      <w:r w:rsidRPr="005103FA">
        <w:rPr>
          <w:rFonts w:ascii="ＭＳ 明朝" w:hAnsi="ＭＳ 明朝" w:hint="eastAsia"/>
          <w:sz w:val="22"/>
          <w:szCs w:val="22"/>
        </w:rPr>
        <w:t>、</w:t>
      </w:r>
      <w:r w:rsidR="004317D2">
        <w:rPr>
          <w:rFonts w:ascii="ＭＳ 明朝" w:hAnsi="ＭＳ 明朝" w:hint="eastAsia"/>
          <w:sz w:val="22"/>
          <w:szCs w:val="22"/>
        </w:rPr>
        <w:t>およ</w:t>
      </w:r>
      <w:r w:rsidR="003E2FC5" w:rsidRPr="005103FA">
        <w:rPr>
          <w:rFonts w:ascii="ＭＳ 明朝" w:hAnsi="ＭＳ 明朝" w:hint="eastAsia"/>
          <w:sz w:val="22"/>
          <w:szCs w:val="22"/>
        </w:rPr>
        <w:t>び</w:t>
      </w:r>
      <w:r w:rsidR="00BE5F0F">
        <w:rPr>
          <w:rFonts w:ascii="ＭＳ 明朝" w:hAnsi="ＭＳ 明朝" w:hint="eastAsia"/>
          <w:sz w:val="22"/>
          <w:szCs w:val="22"/>
        </w:rPr>
        <w:t>平成２９</w:t>
      </w:r>
      <w:r w:rsidR="001C3219">
        <w:rPr>
          <w:rFonts w:ascii="ＭＳ 明朝" w:hAnsi="ＭＳ 明朝" w:hint="eastAsia"/>
          <w:sz w:val="22"/>
          <w:szCs w:val="22"/>
        </w:rPr>
        <w:t>年</w:t>
      </w:r>
      <w:r w:rsidR="00FA1000">
        <w:rPr>
          <w:rFonts w:ascii="ＭＳ 明朝" w:hAnsi="ＭＳ 明朝" w:hint="eastAsia"/>
          <w:sz w:val="22"/>
          <w:szCs w:val="22"/>
        </w:rPr>
        <w:t>１１</w:t>
      </w:r>
      <w:r w:rsidR="00912460">
        <w:rPr>
          <w:rFonts w:ascii="ＭＳ 明朝" w:hAnsi="ＭＳ 明朝" w:hint="eastAsia"/>
          <w:sz w:val="22"/>
          <w:szCs w:val="22"/>
        </w:rPr>
        <w:t>月</w:t>
      </w:r>
      <w:r w:rsidR="002868F7">
        <w:rPr>
          <w:rFonts w:ascii="ＭＳ 明朝" w:hAnsi="ＭＳ 明朝" w:hint="eastAsia"/>
          <w:sz w:val="22"/>
          <w:szCs w:val="22"/>
        </w:rPr>
        <w:t>以降</w:t>
      </w:r>
      <w:r w:rsidR="006B254B">
        <w:rPr>
          <w:rFonts w:ascii="ＭＳ 明朝" w:hAnsi="ＭＳ 明朝" w:hint="eastAsia"/>
          <w:sz w:val="22"/>
          <w:szCs w:val="22"/>
        </w:rPr>
        <w:t>に本学留学生宿舎の入居期間が残っていない者</w:t>
      </w:r>
      <w:r w:rsidRPr="00B05C10">
        <w:rPr>
          <w:rFonts w:ascii="ＭＳ 明朝" w:hAnsi="ＭＳ 明朝" w:hint="eastAsia"/>
          <w:sz w:val="22"/>
          <w:szCs w:val="22"/>
        </w:rPr>
        <w:t>。</w:t>
      </w:r>
    </w:p>
    <w:p w:rsidR="00B16C7B" w:rsidRDefault="00C8063E" w:rsidP="004C4D16">
      <w:pPr>
        <w:ind w:left="440" w:hangingChars="200" w:hanging="440"/>
        <w:rPr>
          <w:rFonts w:ascii="ＭＳ 明朝" w:hAnsi="ＭＳ 明朝"/>
          <w:sz w:val="22"/>
          <w:szCs w:val="22"/>
        </w:rPr>
      </w:pPr>
      <w:r>
        <w:rPr>
          <w:rFonts w:ascii="ＭＳ 明朝" w:hAnsi="ＭＳ 明朝" w:hint="eastAsia"/>
          <w:sz w:val="22"/>
          <w:szCs w:val="22"/>
        </w:rPr>
        <w:t>（１０</w:t>
      </w:r>
      <w:r w:rsidR="00B16C7B">
        <w:rPr>
          <w:rFonts w:ascii="ＭＳ 明朝" w:hAnsi="ＭＳ 明朝"/>
          <w:sz w:val="22"/>
          <w:szCs w:val="22"/>
        </w:rPr>
        <w:t>）</w:t>
      </w:r>
      <w:r w:rsidR="00B16C7B">
        <w:rPr>
          <w:rFonts w:ascii="ＭＳ 明朝" w:hAnsi="ＭＳ 明朝" w:hint="eastAsia"/>
          <w:sz w:val="22"/>
          <w:szCs w:val="22"/>
        </w:rPr>
        <w:t>その他詳細</w:t>
      </w:r>
      <w:r w:rsidR="00E57D34">
        <w:rPr>
          <w:rFonts w:ascii="ＭＳ 明朝" w:hAnsi="ＭＳ 明朝" w:hint="eastAsia"/>
          <w:sz w:val="22"/>
          <w:szCs w:val="22"/>
        </w:rPr>
        <w:t>は</w:t>
      </w:r>
      <w:r w:rsidR="00E57D34">
        <w:rPr>
          <w:rFonts w:ascii="ＭＳ 明朝" w:hAnsi="ＭＳ 明朝"/>
          <w:sz w:val="22"/>
          <w:szCs w:val="22"/>
        </w:rPr>
        <w:t>別紙</w:t>
      </w:r>
      <w:r w:rsidR="004F189A">
        <w:rPr>
          <w:rFonts w:ascii="ＭＳ 明朝" w:hAnsi="ＭＳ 明朝" w:hint="eastAsia"/>
          <w:sz w:val="22"/>
          <w:szCs w:val="22"/>
        </w:rPr>
        <w:t>「</w:t>
      </w:r>
      <w:r w:rsidR="00E57D34">
        <w:rPr>
          <w:rFonts w:ascii="ＭＳ 明朝" w:hAnsi="ＭＳ 明朝" w:hint="eastAsia"/>
          <w:sz w:val="22"/>
          <w:szCs w:val="22"/>
        </w:rPr>
        <w:t>寮の</w:t>
      </w:r>
      <w:r w:rsidR="00E57D34">
        <w:rPr>
          <w:rFonts w:ascii="ＭＳ 明朝" w:hAnsi="ＭＳ 明朝"/>
          <w:sz w:val="22"/>
          <w:szCs w:val="22"/>
        </w:rPr>
        <w:t>概要</w:t>
      </w:r>
      <w:r w:rsidR="004F189A">
        <w:rPr>
          <w:rFonts w:ascii="ＭＳ 明朝" w:hAnsi="ＭＳ 明朝" w:hint="eastAsia"/>
          <w:sz w:val="22"/>
          <w:szCs w:val="22"/>
        </w:rPr>
        <w:t>」</w:t>
      </w:r>
      <w:r w:rsidR="00E57D34">
        <w:rPr>
          <w:rFonts w:ascii="ＭＳ 明朝" w:hAnsi="ＭＳ 明朝" w:hint="eastAsia"/>
          <w:sz w:val="22"/>
          <w:szCs w:val="22"/>
        </w:rPr>
        <w:t>を</w:t>
      </w:r>
      <w:r w:rsidR="00E57D34">
        <w:rPr>
          <w:rFonts w:ascii="ＭＳ 明朝" w:hAnsi="ＭＳ 明朝"/>
          <w:sz w:val="22"/>
          <w:szCs w:val="22"/>
        </w:rPr>
        <w:t>参照</w:t>
      </w:r>
      <w:r w:rsidR="00C76E34">
        <w:rPr>
          <w:rFonts w:ascii="ＭＳ 明朝" w:hAnsi="ＭＳ 明朝" w:hint="eastAsia"/>
          <w:sz w:val="22"/>
          <w:szCs w:val="22"/>
        </w:rPr>
        <w:t>すること</w:t>
      </w:r>
      <w:r w:rsidR="00E57D34">
        <w:rPr>
          <w:rFonts w:ascii="ＭＳ 明朝" w:hAnsi="ＭＳ 明朝"/>
          <w:sz w:val="22"/>
          <w:szCs w:val="22"/>
        </w:rPr>
        <w:t>。</w:t>
      </w:r>
    </w:p>
    <w:p w:rsidR="00AF0D7A" w:rsidRPr="00B05C10" w:rsidRDefault="007929EF" w:rsidP="00AB4868">
      <w:pPr>
        <w:rPr>
          <w:rFonts w:ascii="ＭＳ 明朝" w:hAnsi="ＭＳ 明朝"/>
          <w:sz w:val="22"/>
          <w:szCs w:val="22"/>
        </w:rPr>
      </w:pPr>
      <w:r>
        <w:rPr>
          <w:rFonts w:hint="eastAsia"/>
          <w:sz w:val="22"/>
          <w:szCs w:val="22"/>
        </w:rPr>
        <w:t>４</w:t>
      </w:r>
      <w:r w:rsidR="00AB4868" w:rsidRPr="00B05C10">
        <w:rPr>
          <w:rFonts w:hint="eastAsia"/>
          <w:sz w:val="22"/>
          <w:szCs w:val="22"/>
        </w:rPr>
        <w:t xml:space="preserve">　</w:t>
      </w:r>
      <w:r w:rsidR="00385555">
        <w:rPr>
          <w:rFonts w:hint="eastAsia"/>
          <w:sz w:val="22"/>
          <w:szCs w:val="22"/>
        </w:rPr>
        <w:t>書類</w:t>
      </w:r>
      <w:r w:rsidR="00712ADC">
        <w:rPr>
          <w:rFonts w:hint="eastAsia"/>
          <w:sz w:val="22"/>
          <w:szCs w:val="22"/>
        </w:rPr>
        <w:t>提出</w:t>
      </w:r>
      <w:r w:rsidR="00385555">
        <w:rPr>
          <w:rFonts w:hint="eastAsia"/>
          <w:sz w:val="22"/>
          <w:szCs w:val="22"/>
        </w:rPr>
        <w:t>期限</w:t>
      </w:r>
    </w:p>
    <w:p w:rsidR="006E03BB" w:rsidRDefault="0071136E" w:rsidP="00D01323">
      <w:pPr>
        <w:ind w:leftChars="210" w:left="441" w:firstLineChars="100" w:firstLine="220"/>
        <w:rPr>
          <w:rFonts w:ascii="ＭＳ 明朝" w:hAnsi="ＭＳ 明朝"/>
          <w:sz w:val="22"/>
          <w:szCs w:val="22"/>
        </w:rPr>
      </w:pPr>
      <w:r w:rsidRPr="00B05C10">
        <w:rPr>
          <w:rFonts w:ascii="ＭＳ 明朝" w:hAnsi="ＭＳ 明朝" w:hint="eastAsia"/>
          <w:sz w:val="22"/>
          <w:szCs w:val="22"/>
        </w:rPr>
        <w:t>社員寮入居申請書</w:t>
      </w:r>
      <w:r w:rsidR="00385555">
        <w:rPr>
          <w:rFonts w:ascii="ＭＳ 明朝" w:hAnsi="ＭＳ 明朝" w:hint="eastAsia"/>
          <w:sz w:val="22"/>
          <w:szCs w:val="22"/>
        </w:rPr>
        <w:t xml:space="preserve">　</w:t>
      </w:r>
      <w:r w:rsidR="00EC707F" w:rsidRPr="00385555">
        <w:rPr>
          <w:rFonts w:ascii="ＭＳ 明朝" w:hAnsi="ＭＳ 明朝" w:hint="eastAsia"/>
          <w:sz w:val="22"/>
          <w:szCs w:val="22"/>
        </w:rPr>
        <w:t>平成</w:t>
      </w:r>
      <w:r w:rsidR="00B945B7" w:rsidRPr="00385555">
        <w:rPr>
          <w:rFonts w:ascii="ＭＳ 明朝" w:hAnsi="ＭＳ 明朝" w:hint="eastAsia"/>
          <w:sz w:val="22"/>
          <w:szCs w:val="22"/>
        </w:rPr>
        <w:t>２</w:t>
      </w:r>
      <w:r w:rsidR="00BE5F0F">
        <w:rPr>
          <w:rFonts w:ascii="ＭＳ 明朝" w:hAnsi="ＭＳ 明朝" w:hint="eastAsia"/>
          <w:sz w:val="22"/>
          <w:szCs w:val="22"/>
        </w:rPr>
        <w:t>９</w:t>
      </w:r>
      <w:r w:rsidR="00EC707F" w:rsidRPr="00385555">
        <w:rPr>
          <w:rFonts w:ascii="ＭＳ 明朝" w:hAnsi="ＭＳ 明朝" w:hint="eastAsia"/>
          <w:sz w:val="22"/>
          <w:szCs w:val="22"/>
        </w:rPr>
        <w:t>年</w:t>
      </w:r>
      <w:r w:rsidR="00FA1000">
        <w:rPr>
          <w:rFonts w:ascii="ＭＳ 明朝" w:hAnsi="ＭＳ 明朝" w:hint="eastAsia"/>
          <w:sz w:val="22"/>
          <w:szCs w:val="22"/>
        </w:rPr>
        <w:t>１</w:t>
      </w:r>
      <w:r w:rsidR="00335DBF">
        <w:rPr>
          <w:rFonts w:ascii="ＭＳ 明朝" w:hAnsi="ＭＳ 明朝" w:hint="eastAsia"/>
          <w:sz w:val="22"/>
          <w:szCs w:val="22"/>
        </w:rPr>
        <w:t>１</w:t>
      </w:r>
      <w:r w:rsidR="00EC707F" w:rsidRPr="00385555">
        <w:rPr>
          <w:rFonts w:ascii="ＭＳ 明朝" w:hAnsi="ＭＳ 明朝" w:hint="eastAsia"/>
          <w:sz w:val="22"/>
          <w:szCs w:val="22"/>
        </w:rPr>
        <w:t>月</w:t>
      </w:r>
      <w:r w:rsidR="00267B3D">
        <w:rPr>
          <w:rFonts w:ascii="ＭＳ 明朝" w:hAnsi="ＭＳ 明朝" w:hint="eastAsia"/>
          <w:sz w:val="22"/>
          <w:szCs w:val="22"/>
        </w:rPr>
        <w:t>１</w:t>
      </w:r>
      <w:r w:rsidR="001D05C9">
        <w:rPr>
          <w:rFonts w:ascii="ＭＳ 明朝" w:hAnsi="ＭＳ 明朝" w:hint="eastAsia"/>
          <w:sz w:val="22"/>
          <w:szCs w:val="22"/>
        </w:rPr>
        <w:t>日</w:t>
      </w:r>
      <w:r w:rsidR="00EC707F" w:rsidRPr="00385555">
        <w:rPr>
          <w:rFonts w:ascii="ＭＳ 明朝" w:hAnsi="ＭＳ 明朝" w:hint="eastAsia"/>
          <w:sz w:val="22"/>
          <w:szCs w:val="22"/>
        </w:rPr>
        <w:t>（</w:t>
      </w:r>
      <w:r w:rsidR="00335DBF">
        <w:rPr>
          <w:rFonts w:ascii="ＭＳ 明朝" w:hAnsi="ＭＳ 明朝" w:hint="eastAsia"/>
          <w:sz w:val="22"/>
          <w:szCs w:val="22"/>
        </w:rPr>
        <w:t>水</w:t>
      </w:r>
      <w:r w:rsidR="00664B72">
        <w:rPr>
          <w:rFonts w:ascii="ＭＳ 明朝" w:hAnsi="ＭＳ 明朝" w:hint="eastAsia"/>
          <w:sz w:val="22"/>
          <w:szCs w:val="22"/>
        </w:rPr>
        <w:t>）</w:t>
      </w:r>
      <w:r w:rsidR="00267B3D">
        <w:rPr>
          <w:rFonts w:ascii="ＭＳ 明朝" w:hAnsi="ＭＳ 明朝" w:hint="eastAsia"/>
          <w:sz w:val="22"/>
          <w:szCs w:val="22"/>
        </w:rPr>
        <w:t>公共政策大学院係</w:t>
      </w:r>
      <w:r w:rsidR="00385555" w:rsidRPr="00385555">
        <w:rPr>
          <w:rFonts w:ascii="ＭＳ 明朝" w:hAnsi="ＭＳ 明朝" w:hint="eastAsia"/>
          <w:sz w:val="22"/>
          <w:szCs w:val="22"/>
        </w:rPr>
        <w:t>必着</w:t>
      </w:r>
    </w:p>
    <w:p w:rsidR="00AF0D7A" w:rsidRPr="00B05C10" w:rsidRDefault="007929EF" w:rsidP="00AB4868">
      <w:pPr>
        <w:rPr>
          <w:rFonts w:ascii="ＭＳ 明朝" w:hAnsi="ＭＳ 明朝"/>
          <w:sz w:val="22"/>
          <w:szCs w:val="22"/>
        </w:rPr>
      </w:pPr>
      <w:r>
        <w:rPr>
          <w:rFonts w:hint="eastAsia"/>
          <w:sz w:val="22"/>
          <w:szCs w:val="22"/>
        </w:rPr>
        <w:t>５</w:t>
      </w:r>
      <w:r w:rsidR="00AB4868" w:rsidRPr="00B05C10">
        <w:rPr>
          <w:rFonts w:hint="eastAsia"/>
          <w:sz w:val="22"/>
          <w:szCs w:val="22"/>
        </w:rPr>
        <w:t xml:space="preserve">　</w:t>
      </w:r>
      <w:r w:rsidR="00385555">
        <w:rPr>
          <w:rFonts w:hint="eastAsia"/>
          <w:sz w:val="22"/>
          <w:szCs w:val="22"/>
        </w:rPr>
        <w:t>留意</w:t>
      </w:r>
      <w:r w:rsidR="00AF0D7A" w:rsidRPr="00B05C10">
        <w:rPr>
          <w:rFonts w:hint="eastAsia"/>
          <w:sz w:val="22"/>
          <w:szCs w:val="22"/>
        </w:rPr>
        <w:t>事項</w:t>
      </w:r>
    </w:p>
    <w:p w:rsidR="000E41AF" w:rsidRDefault="000E41AF" w:rsidP="000E41AF">
      <w:pPr>
        <w:rPr>
          <w:sz w:val="22"/>
          <w:szCs w:val="22"/>
        </w:rPr>
      </w:pPr>
      <w:r w:rsidRPr="00B05C10">
        <w:rPr>
          <w:rFonts w:hint="eastAsia"/>
          <w:sz w:val="22"/>
          <w:szCs w:val="22"/>
        </w:rPr>
        <w:t>（１）選考について</w:t>
      </w:r>
    </w:p>
    <w:p w:rsidR="0001668E" w:rsidRDefault="003331D7" w:rsidP="00BD384D">
      <w:pPr>
        <w:ind w:left="660" w:hangingChars="300" w:hanging="660"/>
        <w:rPr>
          <w:sz w:val="22"/>
          <w:szCs w:val="22"/>
          <w:u w:val="single"/>
        </w:rPr>
      </w:pPr>
      <w:r w:rsidRPr="005247D6">
        <w:rPr>
          <w:rFonts w:hint="eastAsia"/>
          <w:color w:val="FF0000"/>
          <w:sz w:val="22"/>
          <w:szCs w:val="22"/>
        </w:rPr>
        <w:t xml:space="preserve">　　</w:t>
      </w:r>
      <w:r w:rsidRPr="00B23239">
        <w:rPr>
          <w:rFonts w:hint="eastAsia"/>
          <w:sz w:val="22"/>
          <w:szCs w:val="22"/>
        </w:rPr>
        <w:t xml:space="preserve">①　</w:t>
      </w:r>
      <w:r w:rsidR="00CC1DC6">
        <w:rPr>
          <w:rFonts w:hint="eastAsia"/>
          <w:sz w:val="22"/>
          <w:szCs w:val="22"/>
          <w:u w:val="single"/>
        </w:rPr>
        <w:t xml:space="preserve">３　</w:t>
      </w:r>
      <w:r w:rsidR="007E7D56" w:rsidRPr="007E7D56">
        <w:rPr>
          <w:rFonts w:hint="eastAsia"/>
          <w:sz w:val="22"/>
          <w:szCs w:val="22"/>
          <w:u w:val="single"/>
        </w:rPr>
        <w:t>応募資格（</w:t>
      </w:r>
      <w:r w:rsidR="000F6D9B">
        <w:rPr>
          <w:rFonts w:hint="eastAsia"/>
          <w:sz w:val="22"/>
          <w:szCs w:val="22"/>
          <w:u w:val="single"/>
        </w:rPr>
        <w:t>９</w:t>
      </w:r>
      <w:r w:rsidR="007E7D56" w:rsidRPr="007E7D56">
        <w:rPr>
          <w:rFonts w:hint="eastAsia"/>
          <w:sz w:val="22"/>
          <w:szCs w:val="22"/>
          <w:u w:val="single"/>
        </w:rPr>
        <w:t>）</w:t>
      </w:r>
      <w:r w:rsidR="00CC1DC6">
        <w:rPr>
          <w:rFonts w:hint="eastAsia"/>
          <w:sz w:val="22"/>
          <w:szCs w:val="22"/>
          <w:u w:val="single"/>
        </w:rPr>
        <w:t>に記載</w:t>
      </w:r>
      <w:r w:rsidR="007E7D56" w:rsidRPr="007E7D56">
        <w:rPr>
          <w:rFonts w:hint="eastAsia"/>
          <w:sz w:val="22"/>
          <w:szCs w:val="22"/>
          <w:u w:val="single"/>
        </w:rPr>
        <w:t>のとおり、</w:t>
      </w:r>
      <w:r w:rsidR="00BE5F0F">
        <w:rPr>
          <w:rFonts w:hint="eastAsia"/>
          <w:sz w:val="22"/>
          <w:szCs w:val="22"/>
          <w:u w:val="single"/>
        </w:rPr>
        <w:t>平成２９</w:t>
      </w:r>
      <w:r w:rsidR="001C3219">
        <w:rPr>
          <w:rFonts w:hint="eastAsia"/>
          <w:sz w:val="22"/>
          <w:szCs w:val="22"/>
          <w:u w:val="single"/>
        </w:rPr>
        <w:t>年</w:t>
      </w:r>
      <w:r w:rsidR="00FA1000">
        <w:rPr>
          <w:rFonts w:hint="eastAsia"/>
          <w:sz w:val="22"/>
          <w:szCs w:val="22"/>
          <w:u w:val="single"/>
        </w:rPr>
        <w:t>１１</w:t>
      </w:r>
      <w:r w:rsidR="001C3219">
        <w:rPr>
          <w:rFonts w:hint="eastAsia"/>
          <w:sz w:val="22"/>
          <w:szCs w:val="22"/>
          <w:u w:val="single"/>
        </w:rPr>
        <w:t>月以降</w:t>
      </w:r>
      <w:r w:rsidR="002868F7">
        <w:rPr>
          <w:rFonts w:hint="eastAsia"/>
          <w:sz w:val="22"/>
          <w:szCs w:val="22"/>
          <w:u w:val="single"/>
        </w:rPr>
        <w:t>も</w:t>
      </w:r>
      <w:r w:rsidR="00CC1DC6">
        <w:rPr>
          <w:rFonts w:hint="eastAsia"/>
          <w:sz w:val="22"/>
          <w:szCs w:val="22"/>
          <w:u w:val="single"/>
        </w:rPr>
        <w:t>本学留学生宿舎の</w:t>
      </w:r>
      <w:r w:rsidR="002868F7">
        <w:rPr>
          <w:rFonts w:hint="eastAsia"/>
          <w:sz w:val="22"/>
          <w:szCs w:val="22"/>
          <w:u w:val="single"/>
        </w:rPr>
        <w:t>入居許可期間が残っている</w:t>
      </w:r>
      <w:r w:rsidR="006B254B">
        <w:rPr>
          <w:rFonts w:hint="eastAsia"/>
          <w:sz w:val="22"/>
          <w:szCs w:val="22"/>
          <w:u w:val="single"/>
        </w:rPr>
        <w:t>者</w:t>
      </w:r>
      <w:r w:rsidR="00D71189" w:rsidRPr="00B23239">
        <w:rPr>
          <w:rFonts w:hint="eastAsia"/>
          <w:sz w:val="22"/>
          <w:szCs w:val="22"/>
          <w:u w:val="single"/>
        </w:rPr>
        <w:t>は</w:t>
      </w:r>
      <w:r w:rsidR="00B8018C">
        <w:rPr>
          <w:rFonts w:hint="eastAsia"/>
          <w:sz w:val="22"/>
          <w:szCs w:val="22"/>
          <w:u w:val="single"/>
        </w:rPr>
        <w:t>応募対象外</w:t>
      </w:r>
      <w:r w:rsidR="00CC1DC6">
        <w:rPr>
          <w:rFonts w:hint="eastAsia"/>
          <w:sz w:val="22"/>
          <w:szCs w:val="22"/>
          <w:u w:val="single"/>
        </w:rPr>
        <w:t>と</w:t>
      </w:r>
      <w:r w:rsidR="00BB77F4">
        <w:rPr>
          <w:rFonts w:hint="eastAsia"/>
          <w:sz w:val="22"/>
          <w:szCs w:val="22"/>
          <w:u w:val="single"/>
        </w:rPr>
        <w:t>する</w:t>
      </w:r>
      <w:r w:rsidRPr="00B23239">
        <w:rPr>
          <w:rFonts w:hint="eastAsia"/>
          <w:sz w:val="22"/>
          <w:szCs w:val="22"/>
          <w:u w:val="single"/>
        </w:rPr>
        <w:t>。</w:t>
      </w:r>
    </w:p>
    <w:p w:rsidR="000E41AF" w:rsidRPr="00B23239" w:rsidRDefault="00C86AC0" w:rsidP="008C3EE3">
      <w:pPr>
        <w:ind w:left="660" w:hangingChars="300" w:hanging="660"/>
        <w:rPr>
          <w:sz w:val="22"/>
          <w:szCs w:val="22"/>
        </w:rPr>
      </w:pPr>
      <w:r w:rsidRPr="00B05C10">
        <w:rPr>
          <w:rFonts w:ascii="ＭＳ 明朝" w:hAnsi="ＭＳ 明朝" w:hint="eastAsia"/>
          <w:sz w:val="22"/>
          <w:szCs w:val="22"/>
        </w:rPr>
        <w:t xml:space="preserve">　　</w:t>
      </w:r>
      <w:r w:rsidR="00385555">
        <w:rPr>
          <w:rFonts w:ascii="ＭＳ 明朝" w:hAnsi="ＭＳ 明朝" w:hint="eastAsia"/>
          <w:sz w:val="22"/>
          <w:szCs w:val="22"/>
        </w:rPr>
        <w:t>③</w:t>
      </w:r>
      <w:r w:rsidR="00505B78" w:rsidRPr="00B05C10">
        <w:rPr>
          <w:rFonts w:ascii="ＭＳ 明朝" w:hAnsi="ＭＳ 明朝" w:hint="eastAsia"/>
          <w:sz w:val="22"/>
          <w:szCs w:val="22"/>
        </w:rPr>
        <w:t xml:space="preserve">　</w:t>
      </w:r>
      <w:r w:rsidR="004C2977">
        <w:rPr>
          <w:rFonts w:hint="eastAsia"/>
          <w:sz w:val="22"/>
          <w:szCs w:val="22"/>
        </w:rPr>
        <w:t>推薦可否については</w:t>
      </w:r>
      <w:r w:rsidR="00FA1000">
        <w:rPr>
          <w:rFonts w:hint="eastAsia"/>
          <w:sz w:val="22"/>
          <w:szCs w:val="22"/>
        </w:rPr>
        <w:t>１１</w:t>
      </w:r>
      <w:r w:rsidR="00536F05">
        <w:rPr>
          <w:rFonts w:hint="eastAsia"/>
          <w:sz w:val="22"/>
          <w:szCs w:val="22"/>
        </w:rPr>
        <w:t>月</w:t>
      </w:r>
      <w:r w:rsidR="00335DBF">
        <w:rPr>
          <w:rFonts w:hint="eastAsia"/>
          <w:sz w:val="22"/>
          <w:szCs w:val="22"/>
        </w:rPr>
        <w:t>下旬</w:t>
      </w:r>
      <w:r w:rsidR="00912460">
        <w:rPr>
          <w:rFonts w:hint="eastAsia"/>
          <w:sz w:val="22"/>
          <w:szCs w:val="22"/>
        </w:rPr>
        <w:t>までに</w:t>
      </w:r>
      <w:r w:rsidR="004C2977">
        <w:rPr>
          <w:rFonts w:hint="eastAsia"/>
          <w:sz w:val="22"/>
          <w:szCs w:val="22"/>
        </w:rPr>
        <w:t>請者へ連絡</w:t>
      </w:r>
      <w:r w:rsidR="00BB77F4">
        <w:rPr>
          <w:rFonts w:hint="eastAsia"/>
          <w:sz w:val="22"/>
          <w:szCs w:val="22"/>
        </w:rPr>
        <w:t>する</w:t>
      </w:r>
      <w:r w:rsidR="00DA7700" w:rsidRPr="00B23239">
        <w:rPr>
          <w:rFonts w:hint="eastAsia"/>
          <w:sz w:val="22"/>
          <w:szCs w:val="22"/>
        </w:rPr>
        <w:t>。</w:t>
      </w:r>
    </w:p>
    <w:p w:rsidR="000E41AF" w:rsidRPr="00B05C10" w:rsidRDefault="003331D7" w:rsidP="00B05C10">
      <w:pPr>
        <w:ind w:firstLineChars="200" w:firstLine="440"/>
        <w:rPr>
          <w:sz w:val="22"/>
          <w:szCs w:val="22"/>
        </w:rPr>
      </w:pPr>
      <w:r>
        <w:rPr>
          <w:rFonts w:hint="eastAsia"/>
          <w:sz w:val="22"/>
          <w:szCs w:val="22"/>
        </w:rPr>
        <w:t>④</w:t>
      </w:r>
      <w:r w:rsidR="00505B78" w:rsidRPr="00B05C10">
        <w:rPr>
          <w:rFonts w:hint="eastAsia"/>
          <w:sz w:val="22"/>
          <w:szCs w:val="22"/>
        </w:rPr>
        <w:t xml:space="preserve">　</w:t>
      </w:r>
      <w:r w:rsidR="000E41AF" w:rsidRPr="00B05C10">
        <w:rPr>
          <w:rFonts w:hint="eastAsia"/>
          <w:sz w:val="22"/>
          <w:szCs w:val="22"/>
        </w:rPr>
        <w:t>企業</w:t>
      </w:r>
      <w:r w:rsidR="004525F5">
        <w:rPr>
          <w:rFonts w:hint="eastAsia"/>
          <w:sz w:val="22"/>
          <w:szCs w:val="22"/>
        </w:rPr>
        <w:t>にて</w:t>
      </w:r>
      <w:r w:rsidR="000E41AF" w:rsidRPr="00B05C10">
        <w:rPr>
          <w:rFonts w:hint="eastAsia"/>
          <w:sz w:val="22"/>
          <w:szCs w:val="22"/>
        </w:rPr>
        <w:t>書類審査</w:t>
      </w:r>
      <w:r w:rsidR="000E458B">
        <w:rPr>
          <w:rFonts w:hint="eastAsia"/>
          <w:sz w:val="22"/>
          <w:szCs w:val="22"/>
        </w:rPr>
        <w:t>の</w:t>
      </w:r>
      <w:r w:rsidR="000E41AF" w:rsidRPr="00B05C10">
        <w:rPr>
          <w:rFonts w:hint="eastAsia"/>
          <w:sz w:val="22"/>
          <w:szCs w:val="22"/>
        </w:rPr>
        <w:t>後、企業担当者による面接が行われ</w:t>
      </w:r>
      <w:r w:rsidR="00BB77F4">
        <w:rPr>
          <w:rFonts w:hint="eastAsia"/>
          <w:sz w:val="22"/>
          <w:szCs w:val="22"/>
        </w:rPr>
        <w:t>る</w:t>
      </w:r>
      <w:r w:rsidR="000E41AF" w:rsidRPr="00B05C10">
        <w:rPr>
          <w:rFonts w:hint="eastAsia"/>
          <w:sz w:val="22"/>
          <w:szCs w:val="22"/>
        </w:rPr>
        <w:t>。</w:t>
      </w:r>
    </w:p>
    <w:p w:rsidR="000E41AF" w:rsidRPr="00B05C10" w:rsidRDefault="003331D7" w:rsidP="00B05C10">
      <w:pPr>
        <w:ind w:leftChars="200" w:left="640" w:hangingChars="100" w:hanging="220"/>
        <w:rPr>
          <w:sz w:val="22"/>
          <w:szCs w:val="22"/>
        </w:rPr>
      </w:pPr>
      <w:r>
        <w:rPr>
          <w:rFonts w:hint="eastAsia"/>
          <w:sz w:val="22"/>
          <w:szCs w:val="22"/>
        </w:rPr>
        <w:t>⑤</w:t>
      </w:r>
      <w:r w:rsidR="00505B78" w:rsidRPr="00B05C10">
        <w:rPr>
          <w:rFonts w:hint="eastAsia"/>
          <w:sz w:val="22"/>
          <w:szCs w:val="22"/>
        </w:rPr>
        <w:t xml:space="preserve">　</w:t>
      </w:r>
      <w:r w:rsidR="00CC1DC6">
        <w:rPr>
          <w:rFonts w:hint="eastAsia"/>
          <w:sz w:val="22"/>
          <w:szCs w:val="22"/>
        </w:rPr>
        <w:t>申請書類を企業へ</w:t>
      </w:r>
      <w:r w:rsidR="000E41AF" w:rsidRPr="00B05C10">
        <w:rPr>
          <w:rFonts w:hint="eastAsia"/>
          <w:sz w:val="22"/>
          <w:szCs w:val="22"/>
        </w:rPr>
        <w:t>提出</w:t>
      </w:r>
      <w:r w:rsidR="00CC1DC6">
        <w:rPr>
          <w:rFonts w:hint="eastAsia"/>
          <w:sz w:val="22"/>
          <w:szCs w:val="22"/>
        </w:rPr>
        <w:t>した</w:t>
      </w:r>
      <w:r w:rsidR="000E41AF" w:rsidRPr="00B05C10">
        <w:rPr>
          <w:rFonts w:hint="eastAsia"/>
          <w:sz w:val="22"/>
          <w:szCs w:val="22"/>
        </w:rPr>
        <w:t>後</w:t>
      </w:r>
      <w:r w:rsidR="00CC1DC6">
        <w:rPr>
          <w:rFonts w:hint="eastAsia"/>
          <w:sz w:val="22"/>
          <w:szCs w:val="22"/>
        </w:rPr>
        <w:t>は</w:t>
      </w:r>
      <w:r w:rsidR="000E41AF" w:rsidRPr="00B05C10">
        <w:rPr>
          <w:rFonts w:hint="eastAsia"/>
          <w:sz w:val="22"/>
          <w:szCs w:val="22"/>
        </w:rPr>
        <w:t>、辞退すること</w:t>
      </w:r>
      <w:r w:rsidR="00712ADC">
        <w:rPr>
          <w:rFonts w:hint="eastAsia"/>
          <w:sz w:val="22"/>
          <w:szCs w:val="22"/>
        </w:rPr>
        <w:t>はでき</w:t>
      </w:r>
      <w:r w:rsidR="00BB77F4">
        <w:rPr>
          <w:rFonts w:hint="eastAsia"/>
          <w:sz w:val="22"/>
          <w:szCs w:val="22"/>
        </w:rPr>
        <w:t>ない</w:t>
      </w:r>
      <w:r w:rsidR="000E41AF" w:rsidRPr="00B05C10">
        <w:rPr>
          <w:rFonts w:hint="eastAsia"/>
          <w:sz w:val="22"/>
          <w:szCs w:val="22"/>
        </w:rPr>
        <w:t>。</w:t>
      </w:r>
      <w:r w:rsidR="00DD111A">
        <w:rPr>
          <w:rFonts w:hint="eastAsia"/>
          <w:sz w:val="22"/>
          <w:szCs w:val="22"/>
        </w:rPr>
        <w:t>入居</w:t>
      </w:r>
      <w:r w:rsidR="000E41AF" w:rsidRPr="00B05C10">
        <w:rPr>
          <w:rFonts w:hint="eastAsia"/>
          <w:sz w:val="22"/>
          <w:szCs w:val="22"/>
        </w:rPr>
        <w:t>許可がおりる</w:t>
      </w:r>
      <w:r w:rsidR="000E41AF" w:rsidRPr="00B05C10">
        <w:rPr>
          <w:rFonts w:hint="eastAsia"/>
          <w:sz w:val="22"/>
          <w:szCs w:val="22"/>
        </w:rPr>
        <w:lastRenderedPageBreak/>
        <w:t>のは、通常</w:t>
      </w:r>
      <w:r w:rsidR="006A7437" w:rsidRPr="00B05C10">
        <w:rPr>
          <w:rFonts w:hint="eastAsia"/>
          <w:sz w:val="22"/>
          <w:szCs w:val="22"/>
        </w:rPr>
        <w:t>、</w:t>
      </w:r>
      <w:r w:rsidR="0092702E" w:rsidRPr="00B05C10">
        <w:rPr>
          <w:rFonts w:hint="eastAsia"/>
          <w:sz w:val="22"/>
          <w:szCs w:val="22"/>
        </w:rPr>
        <w:t>書類を企業に提出し</w:t>
      </w:r>
      <w:r w:rsidR="006A7437" w:rsidRPr="00B05C10">
        <w:rPr>
          <w:rFonts w:hint="eastAsia"/>
          <w:sz w:val="22"/>
          <w:szCs w:val="22"/>
        </w:rPr>
        <w:t>て</w:t>
      </w:r>
      <w:r w:rsidR="000E41AF" w:rsidRPr="00B05C10">
        <w:rPr>
          <w:rFonts w:hint="eastAsia"/>
          <w:sz w:val="22"/>
          <w:szCs w:val="22"/>
        </w:rPr>
        <w:t>から</w:t>
      </w:r>
      <w:r w:rsidR="0001668E">
        <w:rPr>
          <w:rFonts w:hint="eastAsia"/>
          <w:sz w:val="22"/>
          <w:szCs w:val="22"/>
          <w:u w:val="single"/>
        </w:rPr>
        <w:t>１</w:t>
      </w:r>
      <w:r w:rsidR="000E41AF" w:rsidRPr="00B05C10">
        <w:rPr>
          <w:rFonts w:hint="eastAsia"/>
          <w:sz w:val="22"/>
          <w:szCs w:val="22"/>
          <w:u w:val="single"/>
        </w:rPr>
        <w:t>～</w:t>
      </w:r>
      <w:r w:rsidR="0001668E">
        <w:rPr>
          <w:rFonts w:hint="eastAsia"/>
          <w:sz w:val="22"/>
          <w:szCs w:val="22"/>
          <w:u w:val="single"/>
        </w:rPr>
        <w:t>３</w:t>
      </w:r>
      <w:r w:rsidR="000E41AF" w:rsidRPr="00B05C10">
        <w:rPr>
          <w:rFonts w:hint="eastAsia"/>
          <w:sz w:val="22"/>
          <w:szCs w:val="22"/>
          <w:u w:val="single"/>
        </w:rPr>
        <w:t>ヵ月後</w:t>
      </w:r>
      <w:r w:rsidR="002B486E">
        <w:rPr>
          <w:rFonts w:hint="eastAsia"/>
          <w:sz w:val="22"/>
          <w:szCs w:val="22"/>
        </w:rPr>
        <w:t>とな</w:t>
      </w:r>
      <w:r w:rsidR="00BB77F4">
        <w:rPr>
          <w:rFonts w:hint="eastAsia"/>
          <w:sz w:val="22"/>
          <w:szCs w:val="22"/>
        </w:rPr>
        <w:t>る</w:t>
      </w:r>
      <w:r w:rsidR="000E41AF" w:rsidRPr="00B05C10">
        <w:rPr>
          <w:rFonts w:hint="eastAsia"/>
          <w:sz w:val="22"/>
          <w:szCs w:val="22"/>
        </w:rPr>
        <w:t>。</w:t>
      </w:r>
    </w:p>
    <w:p w:rsidR="000E41AF" w:rsidRPr="00B05C10" w:rsidRDefault="000E41AF" w:rsidP="000E41AF">
      <w:pPr>
        <w:rPr>
          <w:rFonts w:ascii="ＭＳ 明朝" w:hAnsi="ＭＳ 明朝"/>
          <w:sz w:val="22"/>
          <w:szCs w:val="22"/>
        </w:rPr>
      </w:pPr>
      <w:r w:rsidRPr="00B05C10">
        <w:rPr>
          <w:rFonts w:hint="eastAsia"/>
          <w:sz w:val="22"/>
          <w:szCs w:val="22"/>
        </w:rPr>
        <w:t>（２）</w:t>
      </w:r>
      <w:r w:rsidR="00235637">
        <w:rPr>
          <w:rFonts w:hint="eastAsia"/>
          <w:sz w:val="22"/>
          <w:szCs w:val="22"/>
        </w:rPr>
        <w:t>入居期間及び</w:t>
      </w:r>
      <w:r w:rsidRPr="00B05C10">
        <w:rPr>
          <w:rFonts w:hint="eastAsia"/>
          <w:sz w:val="22"/>
          <w:szCs w:val="22"/>
        </w:rPr>
        <w:t>退寮について</w:t>
      </w:r>
    </w:p>
    <w:p w:rsidR="00235637" w:rsidRPr="00B05C10" w:rsidRDefault="000E41AF" w:rsidP="007929EF">
      <w:pPr>
        <w:ind w:left="660" w:hangingChars="300" w:hanging="660"/>
        <w:rPr>
          <w:rFonts w:ascii="ＭＳ 明朝" w:hAnsi="ＭＳ 明朝"/>
          <w:sz w:val="22"/>
          <w:szCs w:val="22"/>
        </w:rPr>
      </w:pPr>
      <w:r w:rsidRPr="00B05C10">
        <w:rPr>
          <w:rFonts w:ascii="ＭＳ 明朝" w:hAnsi="ＭＳ 明朝" w:hint="eastAsia"/>
          <w:sz w:val="22"/>
          <w:szCs w:val="22"/>
        </w:rPr>
        <w:t xml:space="preserve">　</w:t>
      </w:r>
      <w:r w:rsidR="00235637">
        <w:rPr>
          <w:rFonts w:ascii="ＭＳ 明朝" w:hAnsi="ＭＳ 明朝" w:hint="eastAsia"/>
          <w:sz w:val="22"/>
          <w:szCs w:val="22"/>
        </w:rPr>
        <w:t xml:space="preserve">　①　</w:t>
      </w:r>
      <w:r w:rsidR="00F336DB">
        <w:rPr>
          <w:rFonts w:ascii="ＭＳ 明朝" w:hAnsi="ＭＳ 明朝" w:hint="eastAsia"/>
          <w:sz w:val="22"/>
          <w:szCs w:val="22"/>
        </w:rPr>
        <w:t>企業から</w:t>
      </w:r>
      <w:r w:rsidR="00310A6C">
        <w:rPr>
          <w:rFonts w:ascii="ＭＳ 明朝" w:hAnsi="ＭＳ 明朝" w:hint="eastAsia"/>
          <w:sz w:val="22"/>
          <w:szCs w:val="22"/>
        </w:rPr>
        <w:t>の入居許可書に記載の</w:t>
      </w:r>
      <w:r w:rsidR="00235637">
        <w:rPr>
          <w:rFonts w:ascii="ＭＳ 明朝" w:hAnsi="ＭＳ 明朝" w:hint="eastAsia"/>
          <w:sz w:val="22"/>
          <w:szCs w:val="22"/>
        </w:rPr>
        <w:t>入居期間が満了した場合は、原則として退寮とな</w:t>
      </w:r>
      <w:r w:rsidR="00BB77F4">
        <w:rPr>
          <w:rFonts w:ascii="ＭＳ 明朝" w:hAnsi="ＭＳ 明朝" w:hint="eastAsia"/>
          <w:sz w:val="22"/>
          <w:szCs w:val="22"/>
        </w:rPr>
        <w:t>る</w:t>
      </w:r>
      <w:r w:rsidR="00235637">
        <w:rPr>
          <w:rFonts w:ascii="ＭＳ 明朝" w:hAnsi="ＭＳ 明朝" w:hint="eastAsia"/>
          <w:sz w:val="22"/>
          <w:szCs w:val="22"/>
        </w:rPr>
        <w:t>。</w:t>
      </w:r>
      <w:r w:rsidR="007929EF">
        <w:rPr>
          <w:rFonts w:ascii="ＭＳ 明朝" w:hAnsi="ＭＳ 明朝" w:hint="eastAsia"/>
          <w:sz w:val="22"/>
          <w:szCs w:val="22"/>
        </w:rPr>
        <w:t>入居期間は、</w:t>
      </w:r>
      <w:r w:rsidR="00235637" w:rsidRPr="004A78C1">
        <w:rPr>
          <w:rFonts w:ascii="ＭＳ 明朝" w:hAnsi="ＭＳ 明朝" w:hint="eastAsia"/>
          <w:sz w:val="22"/>
          <w:szCs w:val="22"/>
        </w:rPr>
        <w:t>進学</w:t>
      </w:r>
      <w:r w:rsidR="00235637">
        <w:rPr>
          <w:rFonts w:ascii="ＭＳ 明朝" w:hAnsi="ＭＳ 明朝" w:hint="eastAsia"/>
          <w:sz w:val="22"/>
          <w:szCs w:val="22"/>
        </w:rPr>
        <w:t>を理由に</w:t>
      </w:r>
      <w:r w:rsidR="00235637" w:rsidRPr="00B05C10">
        <w:rPr>
          <w:rFonts w:ascii="ＭＳ 明朝" w:hAnsi="ＭＳ 明朝" w:hint="eastAsia"/>
          <w:sz w:val="22"/>
          <w:szCs w:val="22"/>
        </w:rPr>
        <w:t>延長が許可される場合</w:t>
      </w:r>
      <w:r w:rsidR="00235637">
        <w:rPr>
          <w:rFonts w:ascii="ＭＳ 明朝" w:hAnsi="ＭＳ 明朝" w:hint="eastAsia"/>
          <w:sz w:val="22"/>
          <w:szCs w:val="22"/>
        </w:rPr>
        <w:t>もあ</w:t>
      </w:r>
      <w:r w:rsidR="00BB77F4">
        <w:rPr>
          <w:rFonts w:ascii="ＭＳ 明朝" w:hAnsi="ＭＳ 明朝" w:hint="eastAsia"/>
          <w:sz w:val="22"/>
          <w:szCs w:val="22"/>
        </w:rPr>
        <w:t>る</w:t>
      </w:r>
      <w:r w:rsidR="00235637">
        <w:rPr>
          <w:rFonts w:ascii="ＭＳ 明朝" w:hAnsi="ＭＳ 明朝" w:hint="eastAsia"/>
          <w:sz w:val="22"/>
          <w:szCs w:val="22"/>
        </w:rPr>
        <w:t>が、その場合も最長で満４年に達した年度の末日まで</w:t>
      </w:r>
      <w:r w:rsidR="00CC1DC6">
        <w:rPr>
          <w:rFonts w:ascii="ＭＳ 明朝" w:hAnsi="ＭＳ 明朝" w:hint="eastAsia"/>
          <w:sz w:val="22"/>
          <w:szCs w:val="22"/>
        </w:rPr>
        <w:t>とな</w:t>
      </w:r>
      <w:r w:rsidR="00BB77F4">
        <w:rPr>
          <w:rFonts w:ascii="ＭＳ 明朝" w:hAnsi="ＭＳ 明朝" w:hint="eastAsia"/>
          <w:sz w:val="22"/>
          <w:szCs w:val="22"/>
        </w:rPr>
        <w:t>る</w:t>
      </w:r>
      <w:r w:rsidR="00235637">
        <w:rPr>
          <w:rFonts w:ascii="ＭＳ 明朝" w:hAnsi="ＭＳ 明朝" w:hint="eastAsia"/>
          <w:sz w:val="22"/>
          <w:szCs w:val="22"/>
        </w:rPr>
        <w:t>。ただし、</w:t>
      </w:r>
      <w:r w:rsidR="00235637" w:rsidRPr="00F336DB">
        <w:rPr>
          <w:rFonts w:ascii="ＭＳ 明朝" w:hAnsi="ＭＳ 明朝" w:hint="eastAsia"/>
          <w:sz w:val="22"/>
          <w:szCs w:val="22"/>
        </w:rPr>
        <w:t>卒業</w:t>
      </w:r>
      <w:r w:rsidR="00F336DB" w:rsidRPr="00F336DB">
        <w:rPr>
          <w:rFonts w:ascii="ＭＳ 明朝" w:hAnsi="ＭＳ 明朝" w:hint="eastAsia"/>
          <w:sz w:val="22"/>
          <w:szCs w:val="22"/>
        </w:rPr>
        <w:t>および</w:t>
      </w:r>
      <w:r w:rsidR="00235637" w:rsidRPr="00F336DB">
        <w:rPr>
          <w:rFonts w:ascii="ＭＳ 明朝" w:hAnsi="ＭＳ 明朝" w:hint="eastAsia"/>
          <w:sz w:val="22"/>
          <w:szCs w:val="22"/>
        </w:rPr>
        <w:t>他大学転学の際は</w:t>
      </w:r>
      <w:r w:rsidR="00B8018C">
        <w:rPr>
          <w:rFonts w:ascii="ＭＳ 明朝" w:hAnsi="ＭＳ 明朝" w:hint="eastAsia"/>
          <w:sz w:val="22"/>
          <w:szCs w:val="22"/>
        </w:rPr>
        <w:t>その時点で</w:t>
      </w:r>
      <w:r w:rsidR="00235637" w:rsidRPr="00F336DB">
        <w:rPr>
          <w:rFonts w:ascii="ＭＳ 明朝" w:hAnsi="ＭＳ 明朝" w:hint="eastAsia"/>
          <w:sz w:val="22"/>
          <w:szCs w:val="22"/>
        </w:rPr>
        <w:t>退寮とな</w:t>
      </w:r>
      <w:r w:rsidR="00BB77F4">
        <w:rPr>
          <w:rFonts w:ascii="ＭＳ 明朝" w:hAnsi="ＭＳ 明朝" w:hint="eastAsia"/>
          <w:sz w:val="22"/>
          <w:szCs w:val="22"/>
        </w:rPr>
        <w:t>る</w:t>
      </w:r>
      <w:r w:rsidR="00235637">
        <w:rPr>
          <w:rFonts w:ascii="ＭＳ 明朝" w:hAnsi="ＭＳ 明朝" w:hint="eastAsia"/>
          <w:sz w:val="22"/>
          <w:szCs w:val="22"/>
        </w:rPr>
        <w:t>。</w:t>
      </w:r>
    </w:p>
    <w:p w:rsidR="0070711E" w:rsidRDefault="00235637" w:rsidP="00B05C10">
      <w:pPr>
        <w:ind w:leftChars="200" w:left="640" w:hangingChars="100" w:hanging="220"/>
        <w:rPr>
          <w:sz w:val="22"/>
          <w:szCs w:val="22"/>
        </w:rPr>
      </w:pPr>
      <w:r>
        <w:rPr>
          <w:rFonts w:hint="eastAsia"/>
          <w:sz w:val="22"/>
          <w:szCs w:val="22"/>
        </w:rPr>
        <w:t>②</w:t>
      </w:r>
      <w:r w:rsidR="00505B78" w:rsidRPr="00B05C10">
        <w:rPr>
          <w:rFonts w:hint="eastAsia"/>
          <w:sz w:val="22"/>
          <w:szCs w:val="22"/>
        </w:rPr>
        <w:t xml:space="preserve">　</w:t>
      </w:r>
      <w:r w:rsidR="0070711E" w:rsidRPr="00B05C10">
        <w:rPr>
          <w:rFonts w:hint="eastAsia"/>
          <w:sz w:val="22"/>
          <w:szCs w:val="22"/>
        </w:rPr>
        <w:t>「入居案内」（推薦</w:t>
      </w:r>
      <w:r w:rsidR="009279BE">
        <w:rPr>
          <w:rFonts w:hint="eastAsia"/>
          <w:sz w:val="22"/>
          <w:szCs w:val="22"/>
        </w:rPr>
        <w:t>決定</w:t>
      </w:r>
      <w:r w:rsidR="0070711E" w:rsidRPr="00B05C10">
        <w:rPr>
          <w:rFonts w:hint="eastAsia"/>
          <w:sz w:val="22"/>
          <w:szCs w:val="22"/>
        </w:rPr>
        <w:t>者に配付）に定められた内容に反した場合、又は著しく他の寮生の迷惑になるような事態が生じた場合は、「入居案内」の規定に</w:t>
      </w:r>
      <w:r w:rsidR="00BF0E89">
        <w:rPr>
          <w:rFonts w:hint="eastAsia"/>
          <w:sz w:val="22"/>
          <w:szCs w:val="22"/>
        </w:rPr>
        <w:t>基づき社員の扱いに準じて</w:t>
      </w:r>
      <w:r w:rsidR="0070711E" w:rsidRPr="00B05C10">
        <w:rPr>
          <w:rFonts w:hint="eastAsia"/>
          <w:sz w:val="22"/>
          <w:szCs w:val="22"/>
        </w:rPr>
        <w:t>退寮となることがあ</w:t>
      </w:r>
      <w:r w:rsidR="00BB77F4">
        <w:rPr>
          <w:rFonts w:hint="eastAsia"/>
          <w:sz w:val="22"/>
          <w:szCs w:val="22"/>
        </w:rPr>
        <w:t>る</w:t>
      </w:r>
      <w:r w:rsidR="0070711E" w:rsidRPr="00B05C10">
        <w:rPr>
          <w:rFonts w:hint="eastAsia"/>
          <w:sz w:val="22"/>
          <w:szCs w:val="22"/>
        </w:rPr>
        <w:t>。</w:t>
      </w:r>
    </w:p>
    <w:p w:rsidR="00267B3D" w:rsidRDefault="00267B3D" w:rsidP="00267B3D">
      <w:pPr>
        <w:pStyle w:val="ae"/>
      </w:pPr>
      <w:r>
        <w:rPr>
          <w:rFonts w:hint="eastAsia"/>
        </w:rPr>
        <w:t>以上</w:t>
      </w:r>
    </w:p>
    <w:p w:rsidR="00267B3D" w:rsidRPr="00B05C10" w:rsidRDefault="00267B3D" w:rsidP="00B05C10">
      <w:pPr>
        <w:ind w:leftChars="200" w:left="640" w:hangingChars="100" w:hanging="220"/>
        <w:rPr>
          <w:rFonts w:hint="eastAsia"/>
          <w:sz w:val="22"/>
          <w:szCs w:val="22"/>
        </w:rPr>
      </w:pPr>
    </w:p>
    <w:p w:rsidR="00E65EED" w:rsidRDefault="00E65EED" w:rsidP="004317D2">
      <w:pPr>
        <w:rPr>
          <w:rFonts w:ascii="ＭＳ 明朝" w:hAnsi="ＭＳ 明朝"/>
          <w:sz w:val="22"/>
          <w:szCs w:val="22"/>
        </w:rPr>
      </w:pPr>
    </w:p>
    <w:p w:rsidR="00505B78" w:rsidRPr="00B05C10" w:rsidRDefault="00505B78" w:rsidP="00460327">
      <w:pPr>
        <w:jc w:val="left"/>
        <w:rPr>
          <w:sz w:val="22"/>
          <w:szCs w:val="22"/>
        </w:rPr>
      </w:pPr>
    </w:p>
    <w:sectPr w:rsidR="00505B78" w:rsidRPr="00B05C10" w:rsidSect="008319DB">
      <w:pgSz w:w="11906" w:h="16838" w:code="9"/>
      <w:pgMar w:top="1164" w:right="1701" w:bottom="1418" w:left="1701" w:header="851"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A58" w:rsidRDefault="00974A58" w:rsidP="00E44FDD">
      <w:r>
        <w:separator/>
      </w:r>
    </w:p>
  </w:endnote>
  <w:endnote w:type="continuationSeparator" w:id="0">
    <w:p w:rsidR="00974A58" w:rsidRDefault="00974A58" w:rsidP="00E44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A58" w:rsidRDefault="00974A58" w:rsidP="00E44FDD">
      <w:r>
        <w:separator/>
      </w:r>
    </w:p>
  </w:footnote>
  <w:footnote w:type="continuationSeparator" w:id="0">
    <w:p w:rsidR="00974A58" w:rsidRDefault="00974A58" w:rsidP="00E44F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163EF"/>
    <w:multiLevelType w:val="hybridMultilevel"/>
    <w:tmpl w:val="B09616DA"/>
    <w:lvl w:ilvl="0" w:tplc="00DC56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0C06D7"/>
    <w:multiLevelType w:val="hybridMultilevel"/>
    <w:tmpl w:val="A3404E32"/>
    <w:lvl w:ilvl="0" w:tplc="832A4E34">
      <w:start w:val="8"/>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1F50B03"/>
    <w:multiLevelType w:val="hybridMultilevel"/>
    <w:tmpl w:val="2C02D432"/>
    <w:lvl w:ilvl="0" w:tplc="260E2A3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37F2633"/>
    <w:multiLevelType w:val="hybridMultilevel"/>
    <w:tmpl w:val="E9060ADC"/>
    <w:lvl w:ilvl="0" w:tplc="0888A9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A973643"/>
    <w:multiLevelType w:val="hybridMultilevel"/>
    <w:tmpl w:val="53B81F32"/>
    <w:lvl w:ilvl="0" w:tplc="3C0026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BF32D0"/>
    <w:multiLevelType w:val="hybridMultilevel"/>
    <w:tmpl w:val="0D3E507A"/>
    <w:lvl w:ilvl="0" w:tplc="48B6FDB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044095D"/>
    <w:multiLevelType w:val="hybridMultilevel"/>
    <w:tmpl w:val="D7DEDEA8"/>
    <w:lvl w:ilvl="0" w:tplc="E34ED69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1750D5F"/>
    <w:multiLevelType w:val="hybridMultilevel"/>
    <w:tmpl w:val="69C62D7C"/>
    <w:lvl w:ilvl="0" w:tplc="8FB8F4B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459711B"/>
    <w:multiLevelType w:val="hybridMultilevel"/>
    <w:tmpl w:val="28B03B4E"/>
    <w:lvl w:ilvl="0" w:tplc="34F61FD0">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BA7331A"/>
    <w:multiLevelType w:val="hybridMultilevel"/>
    <w:tmpl w:val="8990C9A2"/>
    <w:lvl w:ilvl="0" w:tplc="C1AA420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05E0E63"/>
    <w:multiLevelType w:val="hybridMultilevel"/>
    <w:tmpl w:val="C256F23C"/>
    <w:lvl w:ilvl="0" w:tplc="E1C02886">
      <w:start w:val="1"/>
      <w:numFmt w:val="decimalFullWidth"/>
      <w:lvlText w:val="%1．"/>
      <w:lvlJc w:val="left"/>
      <w:pPr>
        <w:tabs>
          <w:tab w:val="num" w:pos="720"/>
        </w:tabs>
        <w:ind w:left="720" w:hanging="720"/>
      </w:pPr>
      <w:rPr>
        <w:rFonts w:hint="eastAsia"/>
      </w:rPr>
    </w:lvl>
    <w:lvl w:ilvl="1" w:tplc="0BF646DE">
      <w:start w:val="2"/>
      <w:numFmt w:val="decimalFullWidth"/>
      <w:lvlText w:val="%2）"/>
      <w:lvlJc w:val="left"/>
      <w:pPr>
        <w:tabs>
          <w:tab w:val="num" w:pos="1140"/>
        </w:tabs>
        <w:ind w:left="1140" w:hanging="720"/>
      </w:pPr>
      <w:rPr>
        <w:rFonts w:hint="eastAsia"/>
      </w:rPr>
    </w:lvl>
    <w:lvl w:ilvl="2" w:tplc="84E006D4">
      <w:start w:val="1"/>
      <w:numFmt w:val="decimalEnclosedCircle"/>
      <w:lvlText w:val="%3"/>
      <w:lvlJc w:val="left"/>
      <w:pPr>
        <w:tabs>
          <w:tab w:val="num" w:pos="1350"/>
        </w:tabs>
        <w:ind w:left="1350" w:hanging="45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24B6913"/>
    <w:multiLevelType w:val="hybridMultilevel"/>
    <w:tmpl w:val="E90E6AD8"/>
    <w:lvl w:ilvl="0" w:tplc="B058ABF2">
      <w:start w:val="8"/>
      <w:numFmt w:val="bullet"/>
      <w:lvlText w:val="※"/>
      <w:lvlJc w:val="left"/>
      <w:pPr>
        <w:tabs>
          <w:tab w:val="num" w:pos="2355"/>
        </w:tabs>
        <w:ind w:left="2355" w:hanging="360"/>
      </w:pPr>
      <w:rPr>
        <w:rFonts w:ascii="ＭＳ 明朝" w:eastAsia="ＭＳ 明朝" w:hAnsi="ＭＳ 明朝" w:cs="Times New Roman" w:hint="eastAsia"/>
      </w:rPr>
    </w:lvl>
    <w:lvl w:ilvl="1" w:tplc="0409000B" w:tentative="1">
      <w:start w:val="1"/>
      <w:numFmt w:val="bullet"/>
      <w:lvlText w:val=""/>
      <w:lvlJc w:val="left"/>
      <w:pPr>
        <w:tabs>
          <w:tab w:val="num" w:pos="2835"/>
        </w:tabs>
        <w:ind w:left="2835" w:hanging="420"/>
      </w:pPr>
      <w:rPr>
        <w:rFonts w:ascii="Wingdings" w:hAnsi="Wingdings" w:hint="default"/>
      </w:rPr>
    </w:lvl>
    <w:lvl w:ilvl="2" w:tplc="0409000D" w:tentative="1">
      <w:start w:val="1"/>
      <w:numFmt w:val="bullet"/>
      <w:lvlText w:val=""/>
      <w:lvlJc w:val="left"/>
      <w:pPr>
        <w:tabs>
          <w:tab w:val="num" w:pos="3255"/>
        </w:tabs>
        <w:ind w:left="3255" w:hanging="420"/>
      </w:pPr>
      <w:rPr>
        <w:rFonts w:ascii="Wingdings" w:hAnsi="Wingdings" w:hint="default"/>
      </w:rPr>
    </w:lvl>
    <w:lvl w:ilvl="3" w:tplc="04090001" w:tentative="1">
      <w:start w:val="1"/>
      <w:numFmt w:val="bullet"/>
      <w:lvlText w:val=""/>
      <w:lvlJc w:val="left"/>
      <w:pPr>
        <w:tabs>
          <w:tab w:val="num" w:pos="3675"/>
        </w:tabs>
        <w:ind w:left="3675" w:hanging="420"/>
      </w:pPr>
      <w:rPr>
        <w:rFonts w:ascii="Wingdings" w:hAnsi="Wingdings" w:hint="default"/>
      </w:rPr>
    </w:lvl>
    <w:lvl w:ilvl="4" w:tplc="0409000B" w:tentative="1">
      <w:start w:val="1"/>
      <w:numFmt w:val="bullet"/>
      <w:lvlText w:val=""/>
      <w:lvlJc w:val="left"/>
      <w:pPr>
        <w:tabs>
          <w:tab w:val="num" w:pos="4095"/>
        </w:tabs>
        <w:ind w:left="4095" w:hanging="420"/>
      </w:pPr>
      <w:rPr>
        <w:rFonts w:ascii="Wingdings" w:hAnsi="Wingdings" w:hint="default"/>
      </w:rPr>
    </w:lvl>
    <w:lvl w:ilvl="5" w:tplc="0409000D" w:tentative="1">
      <w:start w:val="1"/>
      <w:numFmt w:val="bullet"/>
      <w:lvlText w:val=""/>
      <w:lvlJc w:val="left"/>
      <w:pPr>
        <w:tabs>
          <w:tab w:val="num" w:pos="4515"/>
        </w:tabs>
        <w:ind w:left="4515" w:hanging="420"/>
      </w:pPr>
      <w:rPr>
        <w:rFonts w:ascii="Wingdings" w:hAnsi="Wingdings" w:hint="default"/>
      </w:rPr>
    </w:lvl>
    <w:lvl w:ilvl="6" w:tplc="04090001" w:tentative="1">
      <w:start w:val="1"/>
      <w:numFmt w:val="bullet"/>
      <w:lvlText w:val=""/>
      <w:lvlJc w:val="left"/>
      <w:pPr>
        <w:tabs>
          <w:tab w:val="num" w:pos="4935"/>
        </w:tabs>
        <w:ind w:left="4935" w:hanging="420"/>
      </w:pPr>
      <w:rPr>
        <w:rFonts w:ascii="Wingdings" w:hAnsi="Wingdings" w:hint="default"/>
      </w:rPr>
    </w:lvl>
    <w:lvl w:ilvl="7" w:tplc="0409000B" w:tentative="1">
      <w:start w:val="1"/>
      <w:numFmt w:val="bullet"/>
      <w:lvlText w:val=""/>
      <w:lvlJc w:val="left"/>
      <w:pPr>
        <w:tabs>
          <w:tab w:val="num" w:pos="5355"/>
        </w:tabs>
        <w:ind w:left="5355" w:hanging="420"/>
      </w:pPr>
      <w:rPr>
        <w:rFonts w:ascii="Wingdings" w:hAnsi="Wingdings" w:hint="default"/>
      </w:rPr>
    </w:lvl>
    <w:lvl w:ilvl="8" w:tplc="0409000D" w:tentative="1">
      <w:start w:val="1"/>
      <w:numFmt w:val="bullet"/>
      <w:lvlText w:val=""/>
      <w:lvlJc w:val="left"/>
      <w:pPr>
        <w:tabs>
          <w:tab w:val="num" w:pos="5775"/>
        </w:tabs>
        <w:ind w:left="5775" w:hanging="420"/>
      </w:pPr>
      <w:rPr>
        <w:rFonts w:ascii="Wingdings" w:hAnsi="Wingdings" w:hint="default"/>
      </w:rPr>
    </w:lvl>
  </w:abstractNum>
  <w:abstractNum w:abstractNumId="12" w15:restartNumberingAfterBreak="0">
    <w:nsid w:val="43321BF8"/>
    <w:multiLevelType w:val="hybridMultilevel"/>
    <w:tmpl w:val="39C0E274"/>
    <w:lvl w:ilvl="0" w:tplc="2068BB4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04F3983"/>
    <w:multiLevelType w:val="multilevel"/>
    <w:tmpl w:val="39C0E274"/>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531F172C"/>
    <w:multiLevelType w:val="hybridMultilevel"/>
    <w:tmpl w:val="210661C2"/>
    <w:lvl w:ilvl="0" w:tplc="DE5272B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76740B0"/>
    <w:multiLevelType w:val="hybridMultilevel"/>
    <w:tmpl w:val="E58CD328"/>
    <w:lvl w:ilvl="0" w:tplc="7630A81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8C12E40"/>
    <w:multiLevelType w:val="multilevel"/>
    <w:tmpl w:val="39C0E274"/>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59531E9D"/>
    <w:multiLevelType w:val="hybridMultilevel"/>
    <w:tmpl w:val="BE229C74"/>
    <w:lvl w:ilvl="0" w:tplc="BF1C4CC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5CBF4F15"/>
    <w:multiLevelType w:val="hybridMultilevel"/>
    <w:tmpl w:val="762836F2"/>
    <w:lvl w:ilvl="0" w:tplc="01883E6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5DED1A78"/>
    <w:multiLevelType w:val="hybridMultilevel"/>
    <w:tmpl w:val="69821924"/>
    <w:lvl w:ilvl="0" w:tplc="86D88D8A">
      <w:start w:val="9"/>
      <w:numFmt w:val="decimalFullWidth"/>
      <w:lvlText w:val="%1．"/>
      <w:lvlJc w:val="left"/>
      <w:pPr>
        <w:tabs>
          <w:tab w:val="num" w:pos="675"/>
        </w:tabs>
        <w:ind w:left="675" w:hanging="675"/>
      </w:pPr>
      <w:rPr>
        <w:rFonts w:hint="default"/>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72717A3"/>
    <w:multiLevelType w:val="hybridMultilevel"/>
    <w:tmpl w:val="22C0AAC4"/>
    <w:lvl w:ilvl="0" w:tplc="5B343E8E">
      <w:start w:val="3"/>
      <w:numFmt w:val="decimalEnclosedCircle"/>
      <w:lvlText w:val="%1"/>
      <w:lvlJc w:val="left"/>
      <w:pPr>
        <w:tabs>
          <w:tab w:val="num" w:pos="1240"/>
        </w:tabs>
        <w:ind w:left="1240" w:hanging="36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1" w15:restartNumberingAfterBreak="0">
    <w:nsid w:val="6A5D3B76"/>
    <w:multiLevelType w:val="hybridMultilevel"/>
    <w:tmpl w:val="76DEAE62"/>
    <w:lvl w:ilvl="0" w:tplc="DBCA94A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FD17177"/>
    <w:multiLevelType w:val="hybridMultilevel"/>
    <w:tmpl w:val="A1304FB2"/>
    <w:lvl w:ilvl="0" w:tplc="48D45A90">
      <w:start w:val="9"/>
      <w:numFmt w:val="decimalFullWidth"/>
      <w:lvlText w:val="%1．"/>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0F53E4C"/>
    <w:multiLevelType w:val="hybridMultilevel"/>
    <w:tmpl w:val="54B655C0"/>
    <w:lvl w:ilvl="0" w:tplc="C420A3E0">
      <w:start w:val="9"/>
      <w:numFmt w:val="decimalFullWidth"/>
      <w:lvlText w:val="%1．"/>
      <w:lvlJc w:val="left"/>
      <w:pPr>
        <w:tabs>
          <w:tab w:val="num" w:pos="765"/>
        </w:tabs>
        <w:ind w:left="765" w:hanging="7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41758F1"/>
    <w:multiLevelType w:val="multilevel"/>
    <w:tmpl w:val="39C0E274"/>
    <w:lvl w:ilvl="0">
      <w:start w:val="1"/>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 w15:restartNumberingAfterBreak="0">
    <w:nsid w:val="7BA9559A"/>
    <w:multiLevelType w:val="hybridMultilevel"/>
    <w:tmpl w:val="0C406662"/>
    <w:lvl w:ilvl="0" w:tplc="2FCACC1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7C360581"/>
    <w:multiLevelType w:val="hybridMultilevel"/>
    <w:tmpl w:val="C36EE306"/>
    <w:lvl w:ilvl="0" w:tplc="78B4FF4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CE06FA7"/>
    <w:multiLevelType w:val="hybridMultilevel"/>
    <w:tmpl w:val="1E9CB1D6"/>
    <w:lvl w:ilvl="0" w:tplc="7B585A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7"/>
  </w:num>
  <w:num w:numId="2">
    <w:abstractNumId w:val="21"/>
  </w:num>
  <w:num w:numId="3">
    <w:abstractNumId w:val="7"/>
  </w:num>
  <w:num w:numId="4">
    <w:abstractNumId w:val="5"/>
  </w:num>
  <w:num w:numId="5">
    <w:abstractNumId w:val="3"/>
  </w:num>
  <w:num w:numId="6">
    <w:abstractNumId w:val="18"/>
  </w:num>
  <w:num w:numId="7">
    <w:abstractNumId w:val="4"/>
  </w:num>
  <w:num w:numId="8">
    <w:abstractNumId w:val="0"/>
  </w:num>
  <w:num w:numId="9">
    <w:abstractNumId w:val="14"/>
  </w:num>
  <w:num w:numId="10">
    <w:abstractNumId w:val="15"/>
  </w:num>
  <w:num w:numId="11">
    <w:abstractNumId w:val="6"/>
  </w:num>
  <w:num w:numId="12">
    <w:abstractNumId w:val="9"/>
  </w:num>
  <w:num w:numId="13">
    <w:abstractNumId w:val="25"/>
  </w:num>
  <w:num w:numId="14">
    <w:abstractNumId w:val="8"/>
  </w:num>
  <w:num w:numId="15">
    <w:abstractNumId w:val="26"/>
  </w:num>
  <w:num w:numId="16">
    <w:abstractNumId w:val="17"/>
  </w:num>
  <w:num w:numId="17">
    <w:abstractNumId w:val="10"/>
  </w:num>
  <w:num w:numId="18">
    <w:abstractNumId w:val="23"/>
  </w:num>
  <w:num w:numId="19">
    <w:abstractNumId w:val="1"/>
  </w:num>
  <w:num w:numId="20">
    <w:abstractNumId w:val="20"/>
  </w:num>
  <w:num w:numId="21">
    <w:abstractNumId w:val="22"/>
  </w:num>
  <w:num w:numId="22">
    <w:abstractNumId w:val="19"/>
  </w:num>
  <w:num w:numId="23">
    <w:abstractNumId w:val="11"/>
  </w:num>
  <w:num w:numId="24">
    <w:abstractNumId w:val="2"/>
  </w:num>
  <w:num w:numId="25">
    <w:abstractNumId w:val="12"/>
  </w:num>
  <w:num w:numId="26">
    <w:abstractNumId w:val="24"/>
  </w:num>
  <w:num w:numId="27">
    <w:abstractNumId w:val="13"/>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4"/>
  <w:displayHorizontalDrawingGridEvery w:val="0"/>
  <w:displayVerticalDrawingGridEvery w:val="2"/>
  <w:characterSpacingControl w:val="compressPunctuation"/>
  <w:hdrShapeDefaults>
    <o:shapedefaults v:ext="edit" spidmax="232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00457"/>
    <w:rsid w:val="0001668E"/>
    <w:rsid w:val="00021744"/>
    <w:rsid w:val="000254C7"/>
    <w:rsid w:val="00041AFE"/>
    <w:rsid w:val="00041CB2"/>
    <w:rsid w:val="000500EF"/>
    <w:rsid w:val="00051192"/>
    <w:rsid w:val="00052710"/>
    <w:rsid w:val="00066761"/>
    <w:rsid w:val="00083D59"/>
    <w:rsid w:val="0009223A"/>
    <w:rsid w:val="0009312C"/>
    <w:rsid w:val="00096F77"/>
    <w:rsid w:val="000A19E8"/>
    <w:rsid w:val="000A1EC6"/>
    <w:rsid w:val="000A292C"/>
    <w:rsid w:val="000A5812"/>
    <w:rsid w:val="000B75E4"/>
    <w:rsid w:val="000D3224"/>
    <w:rsid w:val="000D3E41"/>
    <w:rsid w:val="000D4B0C"/>
    <w:rsid w:val="000D6659"/>
    <w:rsid w:val="000D7A15"/>
    <w:rsid w:val="000E41AF"/>
    <w:rsid w:val="000E458B"/>
    <w:rsid w:val="000E559B"/>
    <w:rsid w:val="000E7621"/>
    <w:rsid w:val="000F60D5"/>
    <w:rsid w:val="000F6D9B"/>
    <w:rsid w:val="00103A04"/>
    <w:rsid w:val="001060C1"/>
    <w:rsid w:val="00116127"/>
    <w:rsid w:val="00125FEA"/>
    <w:rsid w:val="0012633B"/>
    <w:rsid w:val="00131F2A"/>
    <w:rsid w:val="00137DA5"/>
    <w:rsid w:val="00140DD6"/>
    <w:rsid w:val="0014659A"/>
    <w:rsid w:val="00161E2B"/>
    <w:rsid w:val="001777B2"/>
    <w:rsid w:val="001828A6"/>
    <w:rsid w:val="0018428D"/>
    <w:rsid w:val="00187E4B"/>
    <w:rsid w:val="00192A0F"/>
    <w:rsid w:val="00192C16"/>
    <w:rsid w:val="001A00CD"/>
    <w:rsid w:val="001A1212"/>
    <w:rsid w:val="001A1666"/>
    <w:rsid w:val="001A49F6"/>
    <w:rsid w:val="001B46F7"/>
    <w:rsid w:val="001C3219"/>
    <w:rsid w:val="001C36FF"/>
    <w:rsid w:val="001C6B93"/>
    <w:rsid w:val="001C73C6"/>
    <w:rsid w:val="001D05C9"/>
    <w:rsid w:val="001E2725"/>
    <w:rsid w:val="001E3B5E"/>
    <w:rsid w:val="001F2A4C"/>
    <w:rsid w:val="00201AEC"/>
    <w:rsid w:val="002218F7"/>
    <w:rsid w:val="00223685"/>
    <w:rsid w:val="00223940"/>
    <w:rsid w:val="00231674"/>
    <w:rsid w:val="00235637"/>
    <w:rsid w:val="00267B3D"/>
    <w:rsid w:val="002833F6"/>
    <w:rsid w:val="002868F7"/>
    <w:rsid w:val="002A21B0"/>
    <w:rsid w:val="002B486E"/>
    <w:rsid w:val="002B6DAC"/>
    <w:rsid w:val="002C62A9"/>
    <w:rsid w:val="002D461E"/>
    <w:rsid w:val="002F14FF"/>
    <w:rsid w:val="002F22C9"/>
    <w:rsid w:val="002F4066"/>
    <w:rsid w:val="002F5D75"/>
    <w:rsid w:val="00304861"/>
    <w:rsid w:val="003048D0"/>
    <w:rsid w:val="00304CF0"/>
    <w:rsid w:val="00306972"/>
    <w:rsid w:val="00310A6C"/>
    <w:rsid w:val="0031567D"/>
    <w:rsid w:val="0033151C"/>
    <w:rsid w:val="003331D7"/>
    <w:rsid w:val="00333F04"/>
    <w:rsid w:val="00335DBF"/>
    <w:rsid w:val="00336630"/>
    <w:rsid w:val="003410B3"/>
    <w:rsid w:val="00347FCE"/>
    <w:rsid w:val="003559EC"/>
    <w:rsid w:val="003634A5"/>
    <w:rsid w:val="00364172"/>
    <w:rsid w:val="003703CD"/>
    <w:rsid w:val="00373A5C"/>
    <w:rsid w:val="003759E9"/>
    <w:rsid w:val="00382625"/>
    <w:rsid w:val="00382758"/>
    <w:rsid w:val="00385555"/>
    <w:rsid w:val="00386550"/>
    <w:rsid w:val="00386824"/>
    <w:rsid w:val="00390DC4"/>
    <w:rsid w:val="00393EB4"/>
    <w:rsid w:val="003978C7"/>
    <w:rsid w:val="003A39AF"/>
    <w:rsid w:val="003B32ED"/>
    <w:rsid w:val="003B3FBB"/>
    <w:rsid w:val="003C2381"/>
    <w:rsid w:val="003D1AE9"/>
    <w:rsid w:val="003E2FC5"/>
    <w:rsid w:val="003E5E4F"/>
    <w:rsid w:val="003E5F9F"/>
    <w:rsid w:val="003F0444"/>
    <w:rsid w:val="004005C6"/>
    <w:rsid w:val="00402AFA"/>
    <w:rsid w:val="004036AF"/>
    <w:rsid w:val="0041556B"/>
    <w:rsid w:val="00422B49"/>
    <w:rsid w:val="00427042"/>
    <w:rsid w:val="004317D2"/>
    <w:rsid w:val="00431D43"/>
    <w:rsid w:val="0044565D"/>
    <w:rsid w:val="00445E20"/>
    <w:rsid w:val="004525F5"/>
    <w:rsid w:val="00460327"/>
    <w:rsid w:val="00464ECD"/>
    <w:rsid w:val="004800D1"/>
    <w:rsid w:val="004811BD"/>
    <w:rsid w:val="00492E44"/>
    <w:rsid w:val="004A78C1"/>
    <w:rsid w:val="004B17ED"/>
    <w:rsid w:val="004C2977"/>
    <w:rsid w:val="004C4D16"/>
    <w:rsid w:val="004D19E5"/>
    <w:rsid w:val="004D2462"/>
    <w:rsid w:val="004D6D79"/>
    <w:rsid w:val="004E0B60"/>
    <w:rsid w:val="004E651E"/>
    <w:rsid w:val="004F189A"/>
    <w:rsid w:val="00504B30"/>
    <w:rsid w:val="00505B78"/>
    <w:rsid w:val="0050704E"/>
    <w:rsid w:val="00510257"/>
    <w:rsid w:val="005103FA"/>
    <w:rsid w:val="005143CA"/>
    <w:rsid w:val="005247D6"/>
    <w:rsid w:val="00525BB4"/>
    <w:rsid w:val="00534E4F"/>
    <w:rsid w:val="00536F05"/>
    <w:rsid w:val="0054066F"/>
    <w:rsid w:val="005507C2"/>
    <w:rsid w:val="005527EA"/>
    <w:rsid w:val="0056435D"/>
    <w:rsid w:val="00577F54"/>
    <w:rsid w:val="00590DC6"/>
    <w:rsid w:val="005B404E"/>
    <w:rsid w:val="005C4522"/>
    <w:rsid w:val="005D05B4"/>
    <w:rsid w:val="005D36D7"/>
    <w:rsid w:val="005D4EAE"/>
    <w:rsid w:val="005F10AC"/>
    <w:rsid w:val="005F60F3"/>
    <w:rsid w:val="00616A7E"/>
    <w:rsid w:val="006421D9"/>
    <w:rsid w:val="006429F0"/>
    <w:rsid w:val="0064750E"/>
    <w:rsid w:val="0065176E"/>
    <w:rsid w:val="00653203"/>
    <w:rsid w:val="006542C5"/>
    <w:rsid w:val="0066368C"/>
    <w:rsid w:val="00664B72"/>
    <w:rsid w:val="00670629"/>
    <w:rsid w:val="0069588C"/>
    <w:rsid w:val="006A7437"/>
    <w:rsid w:val="006B22F6"/>
    <w:rsid w:val="006B254B"/>
    <w:rsid w:val="006B2A53"/>
    <w:rsid w:val="006B607A"/>
    <w:rsid w:val="006C3A7B"/>
    <w:rsid w:val="006C511F"/>
    <w:rsid w:val="006E03BB"/>
    <w:rsid w:val="006E0621"/>
    <w:rsid w:val="006E17EF"/>
    <w:rsid w:val="006E6CF2"/>
    <w:rsid w:val="006F4704"/>
    <w:rsid w:val="00702267"/>
    <w:rsid w:val="007022D7"/>
    <w:rsid w:val="00703F68"/>
    <w:rsid w:val="0070711E"/>
    <w:rsid w:val="0071098C"/>
    <w:rsid w:val="0071136E"/>
    <w:rsid w:val="00712ADC"/>
    <w:rsid w:val="007204F7"/>
    <w:rsid w:val="00727E61"/>
    <w:rsid w:val="00733341"/>
    <w:rsid w:val="00736073"/>
    <w:rsid w:val="0074678A"/>
    <w:rsid w:val="00746CE0"/>
    <w:rsid w:val="0074750F"/>
    <w:rsid w:val="00754666"/>
    <w:rsid w:val="00756B5F"/>
    <w:rsid w:val="00760056"/>
    <w:rsid w:val="00767843"/>
    <w:rsid w:val="0078022C"/>
    <w:rsid w:val="007849CC"/>
    <w:rsid w:val="0078776A"/>
    <w:rsid w:val="007929EF"/>
    <w:rsid w:val="0079776B"/>
    <w:rsid w:val="007A0638"/>
    <w:rsid w:val="007A0B96"/>
    <w:rsid w:val="007A3FE9"/>
    <w:rsid w:val="007A6FC6"/>
    <w:rsid w:val="007B71CB"/>
    <w:rsid w:val="007C4871"/>
    <w:rsid w:val="007C6D33"/>
    <w:rsid w:val="007D0801"/>
    <w:rsid w:val="007E0478"/>
    <w:rsid w:val="007E7905"/>
    <w:rsid w:val="007E7D56"/>
    <w:rsid w:val="007F47A4"/>
    <w:rsid w:val="007F60C6"/>
    <w:rsid w:val="007F7A25"/>
    <w:rsid w:val="00800793"/>
    <w:rsid w:val="00801B6A"/>
    <w:rsid w:val="008148EA"/>
    <w:rsid w:val="008210F0"/>
    <w:rsid w:val="00821125"/>
    <w:rsid w:val="00825F8B"/>
    <w:rsid w:val="008319DB"/>
    <w:rsid w:val="00841E3E"/>
    <w:rsid w:val="00842CAE"/>
    <w:rsid w:val="00853724"/>
    <w:rsid w:val="00861A42"/>
    <w:rsid w:val="00875514"/>
    <w:rsid w:val="0089535B"/>
    <w:rsid w:val="00895B38"/>
    <w:rsid w:val="008A5A3E"/>
    <w:rsid w:val="008A744D"/>
    <w:rsid w:val="008B29C4"/>
    <w:rsid w:val="008B72F5"/>
    <w:rsid w:val="008B76F7"/>
    <w:rsid w:val="008C201B"/>
    <w:rsid w:val="008C3EE3"/>
    <w:rsid w:val="008D3689"/>
    <w:rsid w:val="008D4D35"/>
    <w:rsid w:val="008E0610"/>
    <w:rsid w:val="008E7C4A"/>
    <w:rsid w:val="00912460"/>
    <w:rsid w:val="00923B8D"/>
    <w:rsid w:val="00925C7E"/>
    <w:rsid w:val="0092702E"/>
    <w:rsid w:val="009279BE"/>
    <w:rsid w:val="00931CE2"/>
    <w:rsid w:val="009352AE"/>
    <w:rsid w:val="00937A98"/>
    <w:rsid w:val="00942607"/>
    <w:rsid w:val="009426A2"/>
    <w:rsid w:val="00951456"/>
    <w:rsid w:val="00960C73"/>
    <w:rsid w:val="00963B27"/>
    <w:rsid w:val="009664D6"/>
    <w:rsid w:val="00967FFC"/>
    <w:rsid w:val="00974A58"/>
    <w:rsid w:val="00981353"/>
    <w:rsid w:val="00981D2C"/>
    <w:rsid w:val="00987D6E"/>
    <w:rsid w:val="009926A1"/>
    <w:rsid w:val="00993BB3"/>
    <w:rsid w:val="00994F41"/>
    <w:rsid w:val="009A35D4"/>
    <w:rsid w:val="009B3845"/>
    <w:rsid w:val="009B7CC4"/>
    <w:rsid w:val="009C30DA"/>
    <w:rsid w:val="009C665C"/>
    <w:rsid w:val="009E6A74"/>
    <w:rsid w:val="009E73C4"/>
    <w:rsid w:val="009F2BC2"/>
    <w:rsid w:val="00A033CE"/>
    <w:rsid w:val="00A0546F"/>
    <w:rsid w:val="00A13375"/>
    <w:rsid w:val="00A152F4"/>
    <w:rsid w:val="00A2469B"/>
    <w:rsid w:val="00A33670"/>
    <w:rsid w:val="00A36041"/>
    <w:rsid w:val="00A3757F"/>
    <w:rsid w:val="00A5183E"/>
    <w:rsid w:val="00A56CC2"/>
    <w:rsid w:val="00A661EE"/>
    <w:rsid w:val="00A71527"/>
    <w:rsid w:val="00A8354A"/>
    <w:rsid w:val="00A93DA6"/>
    <w:rsid w:val="00A96024"/>
    <w:rsid w:val="00A97665"/>
    <w:rsid w:val="00AA1515"/>
    <w:rsid w:val="00AA316A"/>
    <w:rsid w:val="00AA4701"/>
    <w:rsid w:val="00AA4E2E"/>
    <w:rsid w:val="00AB2EC1"/>
    <w:rsid w:val="00AB4868"/>
    <w:rsid w:val="00AC4F52"/>
    <w:rsid w:val="00AD1D47"/>
    <w:rsid w:val="00AD2F06"/>
    <w:rsid w:val="00AE1A87"/>
    <w:rsid w:val="00AE4FC2"/>
    <w:rsid w:val="00AF0D7A"/>
    <w:rsid w:val="00AF2DFF"/>
    <w:rsid w:val="00B05C10"/>
    <w:rsid w:val="00B14B38"/>
    <w:rsid w:val="00B16050"/>
    <w:rsid w:val="00B16C7B"/>
    <w:rsid w:val="00B20EF5"/>
    <w:rsid w:val="00B21FF2"/>
    <w:rsid w:val="00B23239"/>
    <w:rsid w:val="00B260A0"/>
    <w:rsid w:val="00B42040"/>
    <w:rsid w:val="00B56D5E"/>
    <w:rsid w:val="00B613DF"/>
    <w:rsid w:val="00B63E52"/>
    <w:rsid w:val="00B64EC6"/>
    <w:rsid w:val="00B655DE"/>
    <w:rsid w:val="00B678FB"/>
    <w:rsid w:val="00B77EF2"/>
    <w:rsid w:val="00B77FBE"/>
    <w:rsid w:val="00B8018C"/>
    <w:rsid w:val="00B8722E"/>
    <w:rsid w:val="00B872D2"/>
    <w:rsid w:val="00B8745C"/>
    <w:rsid w:val="00B87DC2"/>
    <w:rsid w:val="00B945B7"/>
    <w:rsid w:val="00B9501A"/>
    <w:rsid w:val="00B954E0"/>
    <w:rsid w:val="00BA4437"/>
    <w:rsid w:val="00BA46B1"/>
    <w:rsid w:val="00BA5363"/>
    <w:rsid w:val="00BB77F4"/>
    <w:rsid w:val="00BC2D52"/>
    <w:rsid w:val="00BD37FC"/>
    <w:rsid w:val="00BD384D"/>
    <w:rsid w:val="00BE10C3"/>
    <w:rsid w:val="00BE5F0F"/>
    <w:rsid w:val="00BF0E89"/>
    <w:rsid w:val="00BF4C6C"/>
    <w:rsid w:val="00BF5C48"/>
    <w:rsid w:val="00BF7E01"/>
    <w:rsid w:val="00C00CBB"/>
    <w:rsid w:val="00C16C88"/>
    <w:rsid w:val="00C222C0"/>
    <w:rsid w:val="00C25A54"/>
    <w:rsid w:val="00C46948"/>
    <w:rsid w:val="00C4799E"/>
    <w:rsid w:val="00C50748"/>
    <w:rsid w:val="00C53297"/>
    <w:rsid w:val="00C54515"/>
    <w:rsid w:val="00C62577"/>
    <w:rsid w:val="00C76E34"/>
    <w:rsid w:val="00C7720B"/>
    <w:rsid w:val="00C8063E"/>
    <w:rsid w:val="00C84765"/>
    <w:rsid w:val="00C86AC0"/>
    <w:rsid w:val="00C90A84"/>
    <w:rsid w:val="00C9389A"/>
    <w:rsid w:val="00C942B5"/>
    <w:rsid w:val="00C971E6"/>
    <w:rsid w:val="00CA6503"/>
    <w:rsid w:val="00CB5A70"/>
    <w:rsid w:val="00CC15FB"/>
    <w:rsid w:val="00CC1DC6"/>
    <w:rsid w:val="00CC2542"/>
    <w:rsid w:val="00CD6756"/>
    <w:rsid w:val="00CE3121"/>
    <w:rsid w:val="00CE4042"/>
    <w:rsid w:val="00CE7715"/>
    <w:rsid w:val="00CF63DB"/>
    <w:rsid w:val="00D00457"/>
    <w:rsid w:val="00D01323"/>
    <w:rsid w:val="00D20C65"/>
    <w:rsid w:val="00D236F4"/>
    <w:rsid w:val="00D31533"/>
    <w:rsid w:val="00D32BFA"/>
    <w:rsid w:val="00D40565"/>
    <w:rsid w:val="00D555CA"/>
    <w:rsid w:val="00D567CE"/>
    <w:rsid w:val="00D66FBA"/>
    <w:rsid w:val="00D71189"/>
    <w:rsid w:val="00D77D47"/>
    <w:rsid w:val="00D868CC"/>
    <w:rsid w:val="00DA5EEC"/>
    <w:rsid w:val="00DA6FAF"/>
    <w:rsid w:val="00DA7700"/>
    <w:rsid w:val="00DD111A"/>
    <w:rsid w:val="00DE4137"/>
    <w:rsid w:val="00DE4C60"/>
    <w:rsid w:val="00DE5E94"/>
    <w:rsid w:val="00DF08D7"/>
    <w:rsid w:val="00DF3DAC"/>
    <w:rsid w:val="00DF5E2F"/>
    <w:rsid w:val="00DF6B97"/>
    <w:rsid w:val="00DF7DC1"/>
    <w:rsid w:val="00E06B18"/>
    <w:rsid w:val="00E262FC"/>
    <w:rsid w:val="00E37408"/>
    <w:rsid w:val="00E4124D"/>
    <w:rsid w:val="00E44FDD"/>
    <w:rsid w:val="00E53BC5"/>
    <w:rsid w:val="00E57D34"/>
    <w:rsid w:val="00E62057"/>
    <w:rsid w:val="00E639FE"/>
    <w:rsid w:val="00E65EED"/>
    <w:rsid w:val="00E751D4"/>
    <w:rsid w:val="00E80880"/>
    <w:rsid w:val="00E87C8D"/>
    <w:rsid w:val="00EA3C58"/>
    <w:rsid w:val="00EB351B"/>
    <w:rsid w:val="00EB7A4E"/>
    <w:rsid w:val="00EC38D7"/>
    <w:rsid w:val="00EC707F"/>
    <w:rsid w:val="00EC7F42"/>
    <w:rsid w:val="00ED307C"/>
    <w:rsid w:val="00ED34FA"/>
    <w:rsid w:val="00ED42CE"/>
    <w:rsid w:val="00EE003E"/>
    <w:rsid w:val="00EE1A20"/>
    <w:rsid w:val="00EE51E8"/>
    <w:rsid w:val="00EE6442"/>
    <w:rsid w:val="00F125C2"/>
    <w:rsid w:val="00F155E7"/>
    <w:rsid w:val="00F163CC"/>
    <w:rsid w:val="00F17E5D"/>
    <w:rsid w:val="00F20AA7"/>
    <w:rsid w:val="00F265E6"/>
    <w:rsid w:val="00F336DB"/>
    <w:rsid w:val="00F42CD0"/>
    <w:rsid w:val="00F4659F"/>
    <w:rsid w:val="00F516D4"/>
    <w:rsid w:val="00F52F2B"/>
    <w:rsid w:val="00F57E96"/>
    <w:rsid w:val="00F63015"/>
    <w:rsid w:val="00F6343F"/>
    <w:rsid w:val="00F72244"/>
    <w:rsid w:val="00F75A35"/>
    <w:rsid w:val="00F84255"/>
    <w:rsid w:val="00F92EE8"/>
    <w:rsid w:val="00F953B4"/>
    <w:rsid w:val="00F97A52"/>
    <w:rsid w:val="00FA019D"/>
    <w:rsid w:val="00FA1000"/>
    <w:rsid w:val="00FA6922"/>
    <w:rsid w:val="00FB00B9"/>
    <w:rsid w:val="00FB3C7D"/>
    <w:rsid w:val="00FC0A34"/>
    <w:rsid w:val="00FC2B93"/>
    <w:rsid w:val="00FC44BA"/>
    <w:rsid w:val="00FC4C60"/>
    <w:rsid w:val="00FC75FD"/>
    <w:rsid w:val="00FD65FA"/>
    <w:rsid w:val="00FD6D49"/>
    <w:rsid w:val="00FE0955"/>
    <w:rsid w:val="00FE7B8C"/>
    <w:rsid w:val="00FF018A"/>
    <w:rsid w:val="00FF3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2449">
      <v:textbox inset="5.85pt,.7pt,5.85pt,.7pt"/>
    </o:shapedefaults>
    <o:shapelayout v:ext="edit">
      <o:idmap v:ext="edit" data="1"/>
    </o:shapelayout>
  </w:shapeDefaults>
  <w:decimalSymbol w:val="."/>
  <w:listSeparator w:val=","/>
  <w14:docId w14:val="2924E127"/>
  <w15:docId w15:val="{5286FDD8-48D3-4006-BAD6-5AAF0EED5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0C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A00CD"/>
  </w:style>
  <w:style w:type="paragraph" w:styleId="a4">
    <w:name w:val="Note Heading"/>
    <w:basedOn w:val="a"/>
    <w:next w:val="a"/>
    <w:rsid w:val="001A00CD"/>
    <w:pPr>
      <w:jc w:val="center"/>
    </w:pPr>
    <w:rPr>
      <w:sz w:val="24"/>
    </w:rPr>
  </w:style>
  <w:style w:type="paragraph" w:styleId="a5">
    <w:name w:val="Body Text Indent"/>
    <w:basedOn w:val="a"/>
    <w:rsid w:val="001A00CD"/>
    <w:pPr>
      <w:snapToGrid w:val="0"/>
      <w:ind w:firstLineChars="100" w:firstLine="240"/>
    </w:pPr>
    <w:rPr>
      <w:sz w:val="24"/>
    </w:rPr>
  </w:style>
  <w:style w:type="paragraph" w:styleId="a6">
    <w:name w:val="Body Text"/>
    <w:basedOn w:val="a"/>
    <w:rsid w:val="001A00CD"/>
    <w:rPr>
      <w:sz w:val="24"/>
    </w:rPr>
  </w:style>
  <w:style w:type="paragraph" w:styleId="2">
    <w:name w:val="Body Text Indent 2"/>
    <w:basedOn w:val="a"/>
    <w:rsid w:val="001A00CD"/>
    <w:pPr>
      <w:snapToGrid w:val="0"/>
      <w:ind w:leftChars="257" w:left="540"/>
    </w:pPr>
    <w:rPr>
      <w:sz w:val="24"/>
      <w:szCs w:val="21"/>
    </w:rPr>
  </w:style>
  <w:style w:type="character" w:styleId="a7">
    <w:name w:val="Hyperlink"/>
    <w:basedOn w:val="a0"/>
    <w:rsid w:val="001A00CD"/>
    <w:rPr>
      <w:color w:val="0000FF"/>
      <w:u w:val="single"/>
    </w:rPr>
  </w:style>
  <w:style w:type="paragraph" w:styleId="3">
    <w:name w:val="Body Text Indent 3"/>
    <w:basedOn w:val="a"/>
    <w:rsid w:val="001A00CD"/>
    <w:pPr>
      <w:ind w:left="1320" w:hanging="220"/>
    </w:pPr>
    <w:rPr>
      <w:sz w:val="22"/>
    </w:rPr>
  </w:style>
  <w:style w:type="paragraph" w:styleId="20">
    <w:name w:val="Body Text 2"/>
    <w:basedOn w:val="a"/>
    <w:rsid w:val="001A00CD"/>
    <w:rPr>
      <w:sz w:val="22"/>
    </w:rPr>
  </w:style>
  <w:style w:type="character" w:styleId="a8">
    <w:name w:val="FollowedHyperlink"/>
    <w:basedOn w:val="a0"/>
    <w:rsid w:val="001A00CD"/>
    <w:rPr>
      <w:color w:val="800080"/>
      <w:u w:val="single"/>
    </w:rPr>
  </w:style>
  <w:style w:type="paragraph" w:styleId="a9">
    <w:name w:val="Balloon Text"/>
    <w:basedOn w:val="a"/>
    <w:semiHidden/>
    <w:rsid w:val="004E0B60"/>
    <w:rPr>
      <w:rFonts w:ascii="Arial" w:eastAsia="ＭＳ ゴシック" w:hAnsi="Arial"/>
      <w:sz w:val="18"/>
      <w:szCs w:val="18"/>
    </w:rPr>
  </w:style>
  <w:style w:type="paragraph" w:styleId="aa">
    <w:name w:val="header"/>
    <w:basedOn w:val="a"/>
    <w:link w:val="ab"/>
    <w:rsid w:val="00E44FDD"/>
    <w:pPr>
      <w:tabs>
        <w:tab w:val="center" w:pos="4252"/>
        <w:tab w:val="right" w:pos="8504"/>
      </w:tabs>
      <w:snapToGrid w:val="0"/>
    </w:pPr>
  </w:style>
  <w:style w:type="character" w:customStyle="1" w:styleId="ab">
    <w:name w:val="ヘッダー (文字)"/>
    <w:basedOn w:val="a0"/>
    <w:link w:val="aa"/>
    <w:rsid w:val="00E44FDD"/>
    <w:rPr>
      <w:kern w:val="2"/>
      <w:sz w:val="21"/>
      <w:szCs w:val="24"/>
    </w:rPr>
  </w:style>
  <w:style w:type="paragraph" w:styleId="ac">
    <w:name w:val="footer"/>
    <w:basedOn w:val="a"/>
    <w:link w:val="ad"/>
    <w:rsid w:val="00E44FDD"/>
    <w:pPr>
      <w:tabs>
        <w:tab w:val="center" w:pos="4252"/>
        <w:tab w:val="right" w:pos="8504"/>
      </w:tabs>
      <w:snapToGrid w:val="0"/>
    </w:pPr>
  </w:style>
  <w:style w:type="character" w:customStyle="1" w:styleId="ad">
    <w:name w:val="フッター (文字)"/>
    <w:basedOn w:val="a0"/>
    <w:link w:val="ac"/>
    <w:rsid w:val="00E44FDD"/>
    <w:rPr>
      <w:kern w:val="2"/>
      <w:sz w:val="21"/>
      <w:szCs w:val="24"/>
    </w:rPr>
  </w:style>
  <w:style w:type="paragraph" w:styleId="ae">
    <w:name w:val="Closing"/>
    <w:basedOn w:val="a"/>
    <w:link w:val="af"/>
    <w:unhideWhenUsed/>
    <w:rsid w:val="00267B3D"/>
    <w:pPr>
      <w:jc w:val="right"/>
    </w:pPr>
    <w:rPr>
      <w:sz w:val="22"/>
      <w:szCs w:val="22"/>
    </w:rPr>
  </w:style>
  <w:style w:type="character" w:customStyle="1" w:styleId="af">
    <w:name w:val="結語 (文字)"/>
    <w:basedOn w:val="a0"/>
    <w:link w:val="ae"/>
    <w:rsid w:val="00267B3D"/>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917312">
      <w:bodyDiv w:val="1"/>
      <w:marLeft w:val="0"/>
      <w:marRight w:val="0"/>
      <w:marTop w:val="0"/>
      <w:marBottom w:val="0"/>
      <w:divBdr>
        <w:top w:val="none" w:sz="0" w:space="0" w:color="auto"/>
        <w:left w:val="none" w:sz="0" w:space="0" w:color="auto"/>
        <w:bottom w:val="none" w:sz="0" w:space="0" w:color="auto"/>
        <w:right w:val="none" w:sz="0" w:space="0" w:color="auto"/>
      </w:divBdr>
    </w:div>
    <w:div w:id="822625142">
      <w:bodyDiv w:val="1"/>
      <w:marLeft w:val="0"/>
      <w:marRight w:val="0"/>
      <w:marTop w:val="0"/>
      <w:marBottom w:val="0"/>
      <w:divBdr>
        <w:top w:val="none" w:sz="0" w:space="0" w:color="auto"/>
        <w:left w:val="none" w:sz="0" w:space="0" w:color="auto"/>
        <w:bottom w:val="none" w:sz="0" w:space="0" w:color="auto"/>
        <w:right w:val="none" w:sz="0" w:space="0" w:color="auto"/>
      </w:divBdr>
    </w:div>
    <w:div w:id="1231160697">
      <w:bodyDiv w:val="1"/>
      <w:marLeft w:val="0"/>
      <w:marRight w:val="0"/>
      <w:marTop w:val="0"/>
      <w:marBottom w:val="0"/>
      <w:divBdr>
        <w:top w:val="none" w:sz="0" w:space="0" w:color="auto"/>
        <w:left w:val="none" w:sz="0" w:space="0" w:color="auto"/>
        <w:bottom w:val="none" w:sz="0" w:space="0" w:color="auto"/>
        <w:right w:val="none" w:sz="0" w:space="0" w:color="auto"/>
      </w:divBdr>
    </w:div>
    <w:div w:id="1567766281">
      <w:bodyDiv w:val="1"/>
      <w:marLeft w:val="0"/>
      <w:marRight w:val="0"/>
      <w:marTop w:val="0"/>
      <w:marBottom w:val="0"/>
      <w:divBdr>
        <w:top w:val="none" w:sz="0" w:space="0" w:color="auto"/>
        <w:left w:val="none" w:sz="0" w:space="0" w:color="auto"/>
        <w:bottom w:val="none" w:sz="0" w:space="0" w:color="auto"/>
        <w:right w:val="none" w:sz="0" w:space="0" w:color="auto"/>
      </w:divBdr>
    </w:div>
    <w:div w:id="1720781168">
      <w:bodyDiv w:val="1"/>
      <w:marLeft w:val="0"/>
      <w:marRight w:val="0"/>
      <w:marTop w:val="0"/>
      <w:marBottom w:val="0"/>
      <w:divBdr>
        <w:top w:val="none" w:sz="0" w:space="0" w:color="auto"/>
        <w:left w:val="none" w:sz="0" w:space="0" w:color="auto"/>
        <w:bottom w:val="none" w:sz="0" w:space="0" w:color="auto"/>
        <w:right w:val="none" w:sz="0" w:space="0" w:color="auto"/>
      </w:divBdr>
    </w:div>
    <w:div w:id="175508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0896C-3B11-438C-A810-C4F95365E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C544F87A.dotm</Template>
  <TotalTime>1082</TotalTime>
  <Pages>2</Pages>
  <Words>168</Words>
  <Characters>960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東京大学</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hatakeya</dc:creator>
  <cp:keywords/>
  <dc:description/>
  <cp:lastModifiedBy>星野　真理子</cp:lastModifiedBy>
  <cp:revision>137</cp:revision>
  <cp:lastPrinted>2017-10-13T05:05:00Z</cp:lastPrinted>
  <dcterms:created xsi:type="dcterms:W3CDTF">2010-12-17T08:15:00Z</dcterms:created>
  <dcterms:modified xsi:type="dcterms:W3CDTF">2017-10-17T01:22:00Z</dcterms:modified>
</cp:coreProperties>
</file>